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C4" w:rsidRPr="00876C24" w:rsidRDefault="00CD21C4" w:rsidP="00CD21C4">
      <w:pPr>
        <w:pStyle w:val="Heading1"/>
        <w:ind w:left="732" w:right="719"/>
        <w:jc w:val="center"/>
        <w:rPr>
          <w:rFonts w:asciiTheme="minorHAnsi" w:hAnsiTheme="minorHAnsi" w:cstheme="minorHAnsi"/>
        </w:rPr>
      </w:pPr>
      <w:r w:rsidRPr="00876C24">
        <w:rPr>
          <w:rFonts w:asciiTheme="minorHAnsi" w:hAnsiTheme="minorHAnsi" w:cstheme="minorHAnsi"/>
        </w:rPr>
        <w:t>PEARSON CHRISTIAN SCHOOL</w:t>
      </w:r>
      <w:r>
        <w:rPr>
          <w:rFonts w:asciiTheme="minorHAnsi" w:hAnsiTheme="minorHAnsi" w:cstheme="minorHAnsi"/>
        </w:rPr>
        <w:t xml:space="preserve"> (PCS)</w:t>
      </w:r>
    </w:p>
    <w:p w:rsidR="00CD21C4" w:rsidRPr="00876C24" w:rsidRDefault="00CD21C4" w:rsidP="00CD21C4"/>
    <w:p w:rsidR="00CD21C4" w:rsidRPr="00F33EC1" w:rsidRDefault="00CD21C4" w:rsidP="00CD21C4">
      <w:pPr>
        <w:rPr>
          <w:rFonts w:asciiTheme="minorHAnsi" w:hAnsiTheme="minorHAnsi" w:cstheme="minorHAnsi"/>
          <w:i/>
        </w:rPr>
      </w:pPr>
      <w:r>
        <w:rPr>
          <w:rFonts w:asciiTheme="minorHAnsi" w:hAnsiTheme="minorHAnsi" w:cstheme="minorHAnsi"/>
          <w:i/>
        </w:rPr>
        <w:t>Never help a child with a task at which he feels he can succeed</w:t>
      </w:r>
      <w:bookmarkStart w:id="0" w:name="_GoBack"/>
      <w:bookmarkEnd w:id="0"/>
      <w:r w:rsidRPr="00F33EC1">
        <w:rPr>
          <w:rFonts w:asciiTheme="minorHAnsi" w:hAnsiTheme="minorHAnsi" w:cstheme="minorHAnsi"/>
          <w:i/>
        </w:rPr>
        <w:t>.</w:t>
      </w:r>
    </w:p>
    <w:p w:rsidR="00CD21C4" w:rsidRDefault="00CD21C4" w:rsidP="00CD21C4">
      <w:pPr>
        <w:spacing w:after="12" w:line="259" w:lineRule="auto"/>
        <w:ind w:left="0" w:firstLine="0"/>
        <w:jc w:val="right"/>
        <w:rPr>
          <w:rFonts w:asciiTheme="minorHAnsi" w:hAnsiTheme="minorHAnsi" w:cstheme="minorHAnsi"/>
        </w:rPr>
      </w:pPr>
      <w:r>
        <w:rPr>
          <w:rFonts w:asciiTheme="minorHAnsi" w:hAnsiTheme="minorHAnsi" w:cstheme="minorHAnsi"/>
        </w:rPr>
        <w:t>By Dr. Maria Montessori</w:t>
      </w:r>
    </w:p>
    <w:p w:rsidR="00CD21C4" w:rsidRDefault="00CD21C4" w:rsidP="00CD21C4">
      <w:pPr>
        <w:spacing w:after="12" w:line="259" w:lineRule="auto"/>
        <w:ind w:left="0" w:firstLine="0"/>
        <w:rPr>
          <w:rFonts w:asciiTheme="minorHAnsi" w:hAnsiTheme="minorHAnsi" w:cstheme="minorHAnsi"/>
        </w:rPr>
      </w:pPr>
    </w:p>
    <w:p w:rsidR="00CD21C4" w:rsidRDefault="00CD21C4" w:rsidP="00CD21C4">
      <w:pPr>
        <w:spacing w:after="12" w:line="259" w:lineRule="auto"/>
        <w:ind w:left="0" w:firstLine="0"/>
        <w:rPr>
          <w:rFonts w:asciiTheme="minorHAnsi" w:hAnsiTheme="minorHAnsi" w:cstheme="minorHAnsi"/>
        </w:rPr>
      </w:pPr>
      <w:r w:rsidRPr="00D34237">
        <w:rPr>
          <w:rFonts w:asciiTheme="minorHAnsi" w:hAnsiTheme="minorHAnsi" w:cstheme="minorHAnsi"/>
        </w:rPr>
        <w:t>At PCS</w:t>
      </w:r>
      <w:r>
        <w:rPr>
          <w:rFonts w:asciiTheme="minorHAnsi" w:hAnsiTheme="minorHAnsi" w:cstheme="minorHAnsi"/>
        </w:rPr>
        <w:t xml:space="preserve">, our primary focus is to promote and build independent learning and development through hands-on guidance by our teachers. In our school, the children are exposed to practical life activities that help them adjust to day to day care and routines at home and everywhere else. </w:t>
      </w:r>
    </w:p>
    <w:p w:rsidR="00AF4847" w:rsidRDefault="00AF4847" w:rsidP="00AF4847">
      <w:pPr>
        <w:pStyle w:val="Heading1"/>
        <w:ind w:left="-5"/>
        <w:jc w:val="center"/>
        <w:rPr>
          <w:rFonts w:asciiTheme="minorHAnsi" w:hAnsiTheme="minorHAnsi" w:cstheme="minorHAnsi"/>
        </w:rPr>
      </w:pPr>
    </w:p>
    <w:p w:rsidR="00AF4847" w:rsidRPr="00876C24" w:rsidRDefault="00AF4847" w:rsidP="00AF4847">
      <w:pPr>
        <w:pStyle w:val="Heading1"/>
        <w:ind w:left="-5"/>
        <w:jc w:val="center"/>
        <w:rPr>
          <w:rFonts w:asciiTheme="minorHAnsi" w:hAnsiTheme="minorHAnsi" w:cstheme="minorHAnsi"/>
        </w:rPr>
      </w:pPr>
      <w:r>
        <w:rPr>
          <w:rFonts w:asciiTheme="minorHAnsi" w:hAnsiTheme="minorHAnsi" w:cstheme="minorHAnsi"/>
        </w:rPr>
        <w:t>Curriculum Standards for Nursery 1 - DAISES</w:t>
      </w:r>
    </w:p>
    <w:p w:rsidR="00AF4847" w:rsidRDefault="00AF4847" w:rsidP="00AF4847">
      <w:pPr>
        <w:spacing w:after="0" w:line="259" w:lineRule="auto"/>
        <w:ind w:left="0" w:right="336" w:firstLine="0"/>
        <w:rPr>
          <w:rFonts w:asciiTheme="minorHAnsi" w:hAnsiTheme="minorHAnsi" w:cstheme="minorHAnsi"/>
          <w:b/>
          <w:sz w:val="32"/>
        </w:rPr>
      </w:pPr>
      <w:r>
        <w:rPr>
          <w:rFonts w:asciiTheme="minorHAnsi" w:hAnsiTheme="minorHAnsi" w:cstheme="minorHAnsi"/>
        </w:rPr>
        <w:t>Most of our academic work will focus on these main strands. Your</w:t>
      </w:r>
      <w:r w:rsidRPr="00876C24">
        <w:rPr>
          <w:rFonts w:asciiTheme="minorHAnsi" w:hAnsiTheme="minorHAnsi" w:cstheme="minorHAnsi"/>
        </w:rPr>
        <w:t xml:space="preserve"> child will need to know these by the </w:t>
      </w:r>
      <w:r>
        <w:rPr>
          <w:rFonts w:asciiTheme="minorHAnsi" w:hAnsiTheme="minorHAnsi" w:cstheme="minorHAnsi"/>
        </w:rPr>
        <w:t>end</w:t>
      </w:r>
      <w:r w:rsidRPr="00876C24">
        <w:rPr>
          <w:rFonts w:asciiTheme="minorHAnsi" w:hAnsiTheme="minorHAnsi" w:cstheme="minorHAnsi"/>
        </w:rPr>
        <w:t xml:space="preserve"> of the academic year. </w:t>
      </w:r>
      <w:r w:rsidRPr="00876C24">
        <w:rPr>
          <w:rFonts w:asciiTheme="minorHAnsi" w:hAnsiTheme="minorHAnsi" w:cstheme="minorHAnsi"/>
          <w:b/>
          <w:sz w:val="32"/>
        </w:rPr>
        <w:t xml:space="preserve"> </w:t>
      </w:r>
    </w:p>
    <w:p w:rsidR="00AF4847" w:rsidRDefault="00AF4847" w:rsidP="00AF4847">
      <w:pPr>
        <w:rPr>
          <w:rFonts w:asciiTheme="minorHAnsi" w:hAnsiTheme="minorHAnsi" w:cstheme="minorHAnsi"/>
          <w:b/>
        </w:rPr>
      </w:pPr>
    </w:p>
    <w:p w:rsidR="00AF4847" w:rsidRDefault="00AF4847" w:rsidP="00AF4847">
      <w:pPr>
        <w:rPr>
          <w:rFonts w:asciiTheme="minorHAnsi" w:hAnsiTheme="minorHAnsi" w:cstheme="minorHAnsi"/>
          <w:b/>
        </w:rPr>
      </w:pPr>
      <w:r>
        <w:rPr>
          <w:rFonts w:asciiTheme="minorHAnsi" w:hAnsiTheme="minorHAnsi" w:cstheme="minorHAnsi"/>
          <w:b/>
        </w:rPr>
        <w:t>Structure of Class</w:t>
      </w:r>
    </w:p>
    <w:p w:rsidR="00AF4847" w:rsidRPr="00C123C2" w:rsidRDefault="00AF4847" w:rsidP="00AF4847">
      <w:pPr>
        <w:rPr>
          <w:rFonts w:asciiTheme="minorHAnsi" w:hAnsiTheme="minorHAnsi" w:cstheme="minorHAnsi"/>
        </w:rPr>
      </w:pPr>
      <w:r>
        <w:rPr>
          <w:rFonts w:asciiTheme="minorHAnsi" w:hAnsiTheme="minorHAnsi" w:cstheme="minorHAnsi"/>
        </w:rPr>
        <w:t xml:space="preserve">Class </w:t>
      </w:r>
      <w:r w:rsidRPr="00C123C2">
        <w:rPr>
          <w:rFonts w:asciiTheme="minorHAnsi" w:hAnsiTheme="minorHAnsi" w:cstheme="minorHAnsi"/>
        </w:rPr>
        <w:t>Size: 10</w:t>
      </w:r>
    </w:p>
    <w:p w:rsidR="00AF4847" w:rsidRPr="00C123C2" w:rsidRDefault="00AF4847" w:rsidP="00AF4847">
      <w:pPr>
        <w:rPr>
          <w:rFonts w:asciiTheme="minorHAnsi" w:hAnsiTheme="minorHAnsi" w:cstheme="minorHAnsi"/>
        </w:rPr>
      </w:pPr>
      <w:r w:rsidRPr="00C123C2">
        <w:rPr>
          <w:rFonts w:asciiTheme="minorHAnsi" w:hAnsiTheme="minorHAnsi" w:cstheme="minorHAnsi"/>
        </w:rPr>
        <w:t>Teachers: 2</w:t>
      </w:r>
    </w:p>
    <w:p w:rsidR="00AF4847" w:rsidRPr="00C123C2" w:rsidRDefault="00AF4847" w:rsidP="00AF4847">
      <w:pPr>
        <w:rPr>
          <w:rFonts w:asciiTheme="minorHAnsi" w:hAnsiTheme="minorHAnsi" w:cstheme="minorHAnsi"/>
        </w:rPr>
      </w:pPr>
      <w:r w:rsidRPr="00C123C2">
        <w:rPr>
          <w:rFonts w:asciiTheme="minorHAnsi" w:hAnsiTheme="minorHAnsi" w:cstheme="minorHAnsi"/>
        </w:rPr>
        <w:t>Teacher/Child ratio: 1 to 5</w:t>
      </w:r>
    </w:p>
    <w:p w:rsidR="00AF4847" w:rsidRDefault="00AF4847" w:rsidP="00AF4847">
      <w:pPr>
        <w:rPr>
          <w:rFonts w:asciiTheme="minorHAnsi" w:hAnsiTheme="minorHAnsi" w:cstheme="minorHAnsi"/>
          <w:b/>
        </w:rPr>
      </w:pPr>
    </w:p>
    <w:p w:rsidR="00AF4847" w:rsidRPr="00E552EF" w:rsidRDefault="00AF4847" w:rsidP="00AF4847">
      <w:pPr>
        <w:rPr>
          <w:rFonts w:asciiTheme="minorHAnsi" w:hAnsiTheme="minorHAnsi" w:cstheme="minorHAnsi"/>
          <w:b/>
        </w:rPr>
      </w:pPr>
      <w:r w:rsidRPr="00E552EF">
        <w:rPr>
          <w:rFonts w:asciiTheme="minorHAnsi" w:hAnsiTheme="minorHAnsi" w:cstheme="minorHAnsi"/>
          <w:b/>
        </w:rPr>
        <w:t xml:space="preserve">Language and Literacy </w:t>
      </w:r>
    </w:p>
    <w:p w:rsidR="00AF4847" w:rsidRPr="00876C24" w:rsidRDefault="00AF4847" w:rsidP="00AF4847">
      <w:pPr>
        <w:numPr>
          <w:ilvl w:val="0"/>
          <w:numId w:val="1"/>
        </w:numPr>
        <w:ind w:hanging="444"/>
        <w:rPr>
          <w:rFonts w:asciiTheme="minorHAnsi" w:hAnsiTheme="minorHAnsi" w:cstheme="minorHAnsi"/>
        </w:rPr>
      </w:pPr>
      <w:r w:rsidRPr="00876C24">
        <w:rPr>
          <w:rFonts w:asciiTheme="minorHAnsi" w:hAnsiTheme="minorHAnsi" w:cstheme="minorHAnsi"/>
        </w:rPr>
        <w:t xml:space="preserve">Understands language and sounds. </w:t>
      </w:r>
    </w:p>
    <w:p w:rsidR="00AF4847" w:rsidRPr="00876C24" w:rsidRDefault="00AF4847" w:rsidP="00AF4847">
      <w:pPr>
        <w:numPr>
          <w:ilvl w:val="1"/>
          <w:numId w:val="1"/>
        </w:numPr>
        <w:ind w:hanging="360"/>
        <w:rPr>
          <w:rFonts w:asciiTheme="minorHAnsi" w:hAnsiTheme="minorHAnsi" w:cstheme="minorHAnsi"/>
        </w:rPr>
      </w:pPr>
      <w:r w:rsidRPr="00876C24">
        <w:rPr>
          <w:rFonts w:asciiTheme="minorHAnsi" w:hAnsiTheme="minorHAnsi" w:cstheme="minorHAnsi"/>
        </w:rPr>
        <w:t xml:space="preserve">Understands you and others when you speak to him/her. </w:t>
      </w:r>
    </w:p>
    <w:p w:rsidR="00AF4847" w:rsidRDefault="00AF4847" w:rsidP="00AF4847">
      <w:pPr>
        <w:numPr>
          <w:ilvl w:val="1"/>
          <w:numId w:val="1"/>
        </w:numPr>
        <w:ind w:hanging="360"/>
        <w:rPr>
          <w:rFonts w:asciiTheme="minorHAnsi" w:hAnsiTheme="minorHAnsi" w:cstheme="minorHAnsi"/>
        </w:rPr>
      </w:pPr>
      <w:r w:rsidRPr="00CA52A0">
        <w:rPr>
          <w:rFonts w:asciiTheme="minorHAnsi" w:hAnsiTheme="minorHAnsi" w:cstheme="minorHAnsi"/>
        </w:rPr>
        <w:t>Pays attention when you read short stories</w:t>
      </w:r>
      <w:r>
        <w:rPr>
          <w:rFonts w:asciiTheme="minorHAnsi" w:hAnsiTheme="minorHAnsi" w:cstheme="minorHAnsi"/>
        </w:rPr>
        <w:t>.</w:t>
      </w:r>
    </w:p>
    <w:p w:rsidR="00AF4847" w:rsidRPr="00CA52A0" w:rsidRDefault="00AF4847" w:rsidP="00AF4847">
      <w:pPr>
        <w:numPr>
          <w:ilvl w:val="1"/>
          <w:numId w:val="1"/>
        </w:numPr>
        <w:ind w:hanging="360"/>
        <w:rPr>
          <w:rFonts w:asciiTheme="minorHAnsi" w:hAnsiTheme="minorHAnsi" w:cstheme="minorHAnsi"/>
        </w:rPr>
      </w:pPr>
      <w:r w:rsidRPr="00CA52A0">
        <w:rPr>
          <w:rFonts w:asciiTheme="minorHAnsi" w:hAnsiTheme="minorHAnsi" w:cstheme="minorHAnsi"/>
        </w:rPr>
        <w:t>Names letter sounds heard throughout the day</w:t>
      </w:r>
      <w:r>
        <w:rPr>
          <w:rFonts w:asciiTheme="minorHAnsi" w:hAnsiTheme="minorHAnsi" w:cstheme="minorHAnsi"/>
        </w:rPr>
        <w:t>.</w:t>
      </w:r>
      <w:r w:rsidRPr="00CA52A0">
        <w:rPr>
          <w:rFonts w:asciiTheme="minorHAnsi" w:hAnsiTheme="minorHAnsi" w:cstheme="minorHAnsi"/>
        </w:rPr>
        <w:t xml:space="preserve"> </w:t>
      </w:r>
    </w:p>
    <w:p w:rsidR="00AF4847" w:rsidRDefault="00AF4847" w:rsidP="00AF4847">
      <w:pPr>
        <w:numPr>
          <w:ilvl w:val="1"/>
          <w:numId w:val="1"/>
        </w:numPr>
        <w:ind w:hanging="360"/>
        <w:rPr>
          <w:rFonts w:asciiTheme="minorHAnsi" w:hAnsiTheme="minorHAnsi" w:cstheme="minorHAnsi"/>
        </w:rPr>
      </w:pPr>
      <w:r w:rsidRPr="00876C24">
        <w:rPr>
          <w:rFonts w:asciiTheme="minorHAnsi" w:hAnsiTheme="minorHAnsi" w:cstheme="minorHAnsi"/>
        </w:rPr>
        <w:t>Listen</w:t>
      </w:r>
      <w:r>
        <w:rPr>
          <w:rFonts w:asciiTheme="minorHAnsi" w:hAnsiTheme="minorHAnsi" w:cstheme="minorHAnsi"/>
        </w:rPr>
        <w:t>s</w:t>
      </w:r>
      <w:r w:rsidRPr="00876C24">
        <w:rPr>
          <w:rFonts w:asciiTheme="minorHAnsi" w:hAnsiTheme="minorHAnsi" w:cstheme="minorHAnsi"/>
        </w:rPr>
        <w:t xml:space="preserve"> to music and plays with objects to make sounds</w:t>
      </w:r>
      <w:r>
        <w:rPr>
          <w:rFonts w:asciiTheme="minorHAnsi" w:hAnsiTheme="minorHAnsi" w:cstheme="minorHAnsi"/>
        </w:rPr>
        <w:t>.</w:t>
      </w:r>
      <w:r w:rsidRPr="00876C24">
        <w:rPr>
          <w:rFonts w:asciiTheme="minorHAnsi" w:hAnsiTheme="minorHAnsi" w:cstheme="minorHAnsi"/>
        </w:rPr>
        <w:t xml:space="preserve"> </w:t>
      </w:r>
    </w:p>
    <w:p w:rsidR="00AF4847" w:rsidRPr="00876C24" w:rsidRDefault="00AF4847" w:rsidP="00AF4847">
      <w:pPr>
        <w:numPr>
          <w:ilvl w:val="1"/>
          <w:numId w:val="1"/>
        </w:numPr>
        <w:ind w:hanging="360"/>
        <w:rPr>
          <w:rFonts w:asciiTheme="minorHAnsi" w:hAnsiTheme="minorHAnsi" w:cstheme="minorHAnsi"/>
        </w:rPr>
      </w:pPr>
      <w:r w:rsidRPr="00876C24">
        <w:rPr>
          <w:rFonts w:asciiTheme="minorHAnsi" w:hAnsiTheme="minorHAnsi" w:cstheme="minorHAnsi"/>
        </w:rPr>
        <w:t>Follows simple directions and can communicate needs</w:t>
      </w:r>
      <w:r>
        <w:rPr>
          <w:rFonts w:asciiTheme="minorHAnsi" w:hAnsiTheme="minorHAnsi" w:cstheme="minorHAnsi"/>
        </w:rPr>
        <w:t>.</w:t>
      </w:r>
      <w:r w:rsidRPr="00876C24">
        <w:rPr>
          <w:rFonts w:asciiTheme="minorHAnsi" w:hAnsiTheme="minorHAnsi" w:cstheme="minorHAnsi"/>
        </w:rPr>
        <w:t xml:space="preserve">  </w:t>
      </w:r>
    </w:p>
    <w:p w:rsidR="00AF4847" w:rsidRPr="00876C24" w:rsidRDefault="00AF4847" w:rsidP="00AF4847">
      <w:pPr>
        <w:numPr>
          <w:ilvl w:val="0"/>
          <w:numId w:val="1"/>
        </w:numPr>
        <w:ind w:hanging="444"/>
        <w:rPr>
          <w:rFonts w:asciiTheme="minorHAnsi" w:hAnsiTheme="minorHAnsi" w:cstheme="minorHAnsi"/>
        </w:rPr>
      </w:pPr>
      <w:r w:rsidRPr="00876C24">
        <w:rPr>
          <w:rFonts w:asciiTheme="minorHAnsi" w:hAnsiTheme="minorHAnsi" w:cstheme="minorHAnsi"/>
        </w:rPr>
        <w:t xml:space="preserve">Can name common objects and pictures </w:t>
      </w:r>
      <w:r>
        <w:rPr>
          <w:rFonts w:asciiTheme="minorHAnsi" w:hAnsiTheme="minorHAnsi" w:cstheme="minorHAnsi"/>
        </w:rPr>
        <w:t>of things found in their environment.</w:t>
      </w:r>
    </w:p>
    <w:p w:rsidR="00AF4847" w:rsidRPr="00876C24" w:rsidRDefault="00AF4847" w:rsidP="00AF4847">
      <w:pPr>
        <w:numPr>
          <w:ilvl w:val="0"/>
          <w:numId w:val="1"/>
        </w:numPr>
        <w:ind w:hanging="444"/>
        <w:rPr>
          <w:rFonts w:asciiTheme="minorHAnsi" w:hAnsiTheme="minorHAnsi" w:cstheme="minorHAnsi"/>
        </w:rPr>
      </w:pPr>
      <w:r w:rsidRPr="00876C24">
        <w:rPr>
          <w:rFonts w:asciiTheme="minorHAnsi" w:hAnsiTheme="minorHAnsi" w:cstheme="minorHAnsi"/>
        </w:rPr>
        <w:t>Uses words to describe what he or she is doing</w:t>
      </w:r>
      <w:r>
        <w:rPr>
          <w:rFonts w:asciiTheme="minorHAnsi" w:hAnsiTheme="minorHAnsi" w:cstheme="minorHAnsi"/>
        </w:rPr>
        <w:t>.</w:t>
      </w:r>
      <w:r w:rsidRPr="00876C24">
        <w:rPr>
          <w:rFonts w:asciiTheme="minorHAnsi" w:hAnsiTheme="minorHAnsi" w:cstheme="minorHAnsi"/>
        </w:rPr>
        <w:t xml:space="preserve"> </w:t>
      </w:r>
    </w:p>
    <w:p w:rsidR="00AF4847" w:rsidRPr="00876C24" w:rsidRDefault="00AF4847" w:rsidP="00AF4847">
      <w:pPr>
        <w:numPr>
          <w:ilvl w:val="0"/>
          <w:numId w:val="1"/>
        </w:numPr>
        <w:ind w:hanging="444"/>
        <w:rPr>
          <w:rFonts w:asciiTheme="minorHAnsi" w:hAnsiTheme="minorHAnsi" w:cstheme="minorHAnsi"/>
        </w:rPr>
      </w:pPr>
      <w:r w:rsidRPr="00876C24">
        <w:rPr>
          <w:rFonts w:asciiTheme="minorHAnsi" w:hAnsiTheme="minorHAnsi" w:cstheme="minorHAnsi"/>
        </w:rPr>
        <w:t>Can sing short songs and say simple rhymes</w:t>
      </w:r>
      <w:r>
        <w:rPr>
          <w:rFonts w:asciiTheme="minorHAnsi" w:hAnsiTheme="minorHAnsi" w:cstheme="minorHAnsi"/>
        </w:rPr>
        <w:t>.</w:t>
      </w:r>
      <w:r w:rsidRPr="00876C24">
        <w:rPr>
          <w:rFonts w:asciiTheme="minorHAnsi" w:hAnsiTheme="minorHAnsi" w:cstheme="minorHAnsi"/>
        </w:rPr>
        <w:t xml:space="preserve"> </w:t>
      </w:r>
    </w:p>
    <w:p w:rsidR="00AF4847" w:rsidRPr="00876C24" w:rsidRDefault="00AF4847" w:rsidP="00AF4847">
      <w:pPr>
        <w:spacing w:after="0" w:line="259" w:lineRule="auto"/>
        <w:ind w:left="0" w:firstLine="0"/>
        <w:rPr>
          <w:rFonts w:asciiTheme="minorHAnsi" w:hAnsiTheme="minorHAnsi" w:cstheme="minorHAnsi"/>
        </w:rPr>
      </w:pPr>
      <w:r w:rsidRPr="00876C24">
        <w:rPr>
          <w:rFonts w:asciiTheme="minorHAnsi" w:hAnsiTheme="minorHAnsi" w:cstheme="minorHAnsi"/>
        </w:rPr>
        <w:t xml:space="preserve"> </w:t>
      </w:r>
    </w:p>
    <w:p w:rsidR="00AF4847" w:rsidRPr="00876C24" w:rsidRDefault="00AF4847" w:rsidP="00AF4847">
      <w:pPr>
        <w:spacing w:after="0" w:line="259" w:lineRule="auto"/>
        <w:ind w:left="0" w:firstLine="0"/>
        <w:rPr>
          <w:rFonts w:asciiTheme="minorHAnsi" w:hAnsiTheme="minorHAnsi" w:cstheme="minorHAnsi"/>
        </w:rPr>
      </w:pPr>
      <w:r w:rsidRPr="00876C24">
        <w:rPr>
          <w:rFonts w:asciiTheme="minorHAnsi" w:hAnsiTheme="minorHAnsi" w:cstheme="minorHAnsi"/>
        </w:rPr>
        <w:t xml:space="preserve"> </w:t>
      </w:r>
    </w:p>
    <w:p w:rsidR="00AF4847" w:rsidRPr="00C76999" w:rsidRDefault="00AF4847" w:rsidP="00AF4847">
      <w:pPr>
        <w:rPr>
          <w:rFonts w:asciiTheme="minorHAnsi" w:hAnsiTheme="minorHAnsi" w:cstheme="minorHAnsi"/>
          <w:b/>
        </w:rPr>
      </w:pPr>
      <w:r w:rsidRPr="00C76999">
        <w:rPr>
          <w:rFonts w:asciiTheme="minorHAnsi" w:hAnsiTheme="minorHAnsi" w:cstheme="minorHAnsi"/>
          <w:b/>
        </w:rPr>
        <w:t xml:space="preserve">Numeracy/Maths </w:t>
      </w:r>
    </w:p>
    <w:p w:rsidR="00AF4847" w:rsidRDefault="00AF4847" w:rsidP="00AF4847">
      <w:pPr>
        <w:numPr>
          <w:ilvl w:val="0"/>
          <w:numId w:val="1"/>
        </w:numPr>
        <w:ind w:hanging="444"/>
        <w:rPr>
          <w:rFonts w:asciiTheme="minorHAnsi" w:hAnsiTheme="minorHAnsi" w:cstheme="minorHAnsi"/>
        </w:rPr>
      </w:pPr>
      <w:r>
        <w:rPr>
          <w:rFonts w:asciiTheme="minorHAnsi" w:hAnsiTheme="minorHAnsi" w:cstheme="minorHAnsi"/>
        </w:rPr>
        <w:t>Early counting 1-10</w:t>
      </w:r>
    </w:p>
    <w:p w:rsidR="00AF4847" w:rsidRDefault="00AF4847" w:rsidP="00AF4847">
      <w:pPr>
        <w:numPr>
          <w:ilvl w:val="0"/>
          <w:numId w:val="1"/>
        </w:numPr>
        <w:ind w:hanging="444"/>
        <w:rPr>
          <w:rFonts w:asciiTheme="minorHAnsi" w:hAnsiTheme="minorHAnsi" w:cstheme="minorHAnsi"/>
        </w:rPr>
      </w:pPr>
      <w:r w:rsidRPr="00876C24">
        <w:rPr>
          <w:rFonts w:asciiTheme="minorHAnsi" w:hAnsiTheme="minorHAnsi" w:cstheme="minorHAnsi"/>
        </w:rPr>
        <w:lastRenderedPageBreak/>
        <w:t xml:space="preserve">Begins to understand </w:t>
      </w:r>
      <w:r>
        <w:rPr>
          <w:rFonts w:asciiTheme="minorHAnsi" w:hAnsiTheme="minorHAnsi" w:cstheme="minorHAnsi"/>
        </w:rPr>
        <w:t>the concept of n</w:t>
      </w:r>
      <w:r w:rsidRPr="00876C24">
        <w:rPr>
          <w:rFonts w:asciiTheme="minorHAnsi" w:hAnsiTheme="minorHAnsi" w:cstheme="minorHAnsi"/>
        </w:rPr>
        <w:t>umbers</w:t>
      </w:r>
      <w:r>
        <w:rPr>
          <w:rFonts w:asciiTheme="minorHAnsi" w:hAnsiTheme="minorHAnsi" w:cstheme="minorHAnsi"/>
        </w:rPr>
        <w:t>.</w:t>
      </w:r>
      <w:r w:rsidRPr="00876C24">
        <w:rPr>
          <w:rFonts w:asciiTheme="minorHAnsi" w:hAnsiTheme="minorHAnsi" w:cstheme="minorHAnsi"/>
        </w:rPr>
        <w:t xml:space="preserve"> </w:t>
      </w:r>
    </w:p>
    <w:p w:rsidR="00AF4847" w:rsidRDefault="00AF4847" w:rsidP="00AF4847">
      <w:pPr>
        <w:numPr>
          <w:ilvl w:val="0"/>
          <w:numId w:val="1"/>
        </w:numPr>
        <w:ind w:hanging="444"/>
        <w:rPr>
          <w:rFonts w:asciiTheme="minorHAnsi" w:hAnsiTheme="minorHAnsi" w:cstheme="minorHAnsi"/>
        </w:rPr>
      </w:pPr>
      <w:r w:rsidRPr="00876C24">
        <w:rPr>
          <w:rFonts w:asciiTheme="minorHAnsi" w:hAnsiTheme="minorHAnsi" w:cstheme="minorHAnsi"/>
        </w:rPr>
        <w:t xml:space="preserve">Identify numbers 1-10 </w:t>
      </w:r>
    </w:p>
    <w:p w:rsidR="00AF4847" w:rsidRDefault="00AF4847" w:rsidP="00AF4847">
      <w:pPr>
        <w:numPr>
          <w:ilvl w:val="0"/>
          <w:numId w:val="1"/>
        </w:numPr>
        <w:ind w:hanging="444"/>
        <w:rPr>
          <w:rFonts w:asciiTheme="minorHAnsi" w:hAnsiTheme="minorHAnsi" w:cstheme="minorHAnsi"/>
        </w:rPr>
      </w:pPr>
      <w:r w:rsidRPr="00876C24">
        <w:rPr>
          <w:rFonts w:asciiTheme="minorHAnsi" w:hAnsiTheme="minorHAnsi" w:cstheme="minorHAnsi"/>
        </w:rPr>
        <w:t>Writes numbers 1-5</w:t>
      </w:r>
    </w:p>
    <w:p w:rsidR="00AF4847" w:rsidRPr="00876C24" w:rsidRDefault="00AF4847" w:rsidP="00AF4847">
      <w:pPr>
        <w:numPr>
          <w:ilvl w:val="0"/>
          <w:numId w:val="1"/>
        </w:numPr>
        <w:ind w:hanging="444"/>
        <w:rPr>
          <w:rFonts w:asciiTheme="minorHAnsi" w:hAnsiTheme="minorHAnsi" w:cstheme="minorHAnsi"/>
        </w:rPr>
      </w:pPr>
      <w:r w:rsidRPr="00876C24">
        <w:rPr>
          <w:rFonts w:asciiTheme="minorHAnsi" w:hAnsiTheme="minorHAnsi" w:cstheme="minorHAnsi"/>
        </w:rPr>
        <w:t xml:space="preserve">Count a small number of items </w:t>
      </w:r>
    </w:p>
    <w:p w:rsidR="00AF4847" w:rsidRPr="00876C24" w:rsidRDefault="00AF4847" w:rsidP="00AF4847">
      <w:pPr>
        <w:numPr>
          <w:ilvl w:val="0"/>
          <w:numId w:val="1"/>
        </w:numPr>
        <w:ind w:hanging="444"/>
        <w:rPr>
          <w:rFonts w:asciiTheme="minorHAnsi" w:hAnsiTheme="minorHAnsi" w:cstheme="minorHAnsi"/>
        </w:rPr>
      </w:pPr>
      <w:r w:rsidRPr="00876C24">
        <w:rPr>
          <w:rFonts w:asciiTheme="minorHAnsi" w:hAnsiTheme="minorHAnsi" w:cstheme="minorHAnsi"/>
        </w:rPr>
        <w:t>Sort and group objects by shapes, colours and size</w:t>
      </w:r>
      <w:r>
        <w:rPr>
          <w:rFonts w:asciiTheme="minorHAnsi" w:hAnsiTheme="minorHAnsi" w:cstheme="minorHAnsi"/>
        </w:rPr>
        <w:t>.</w:t>
      </w:r>
      <w:r w:rsidRPr="00876C24">
        <w:rPr>
          <w:rFonts w:asciiTheme="minorHAnsi" w:hAnsiTheme="minorHAnsi" w:cstheme="minorHAnsi"/>
        </w:rPr>
        <w:t xml:space="preserve">  </w:t>
      </w:r>
    </w:p>
    <w:p w:rsidR="00AF4847" w:rsidRPr="00876C24" w:rsidRDefault="00AF4847" w:rsidP="00AF4847">
      <w:pPr>
        <w:numPr>
          <w:ilvl w:val="0"/>
          <w:numId w:val="1"/>
        </w:numPr>
        <w:ind w:hanging="444"/>
        <w:rPr>
          <w:rFonts w:asciiTheme="minorHAnsi" w:hAnsiTheme="minorHAnsi" w:cstheme="minorHAnsi"/>
        </w:rPr>
      </w:pPr>
      <w:r w:rsidRPr="00876C24">
        <w:rPr>
          <w:rFonts w:asciiTheme="minorHAnsi" w:hAnsiTheme="minorHAnsi" w:cstheme="minorHAnsi"/>
        </w:rPr>
        <w:t>Match items that are the same</w:t>
      </w:r>
      <w:r>
        <w:rPr>
          <w:rFonts w:asciiTheme="minorHAnsi" w:hAnsiTheme="minorHAnsi" w:cstheme="minorHAnsi"/>
        </w:rPr>
        <w:t>.</w:t>
      </w:r>
      <w:r w:rsidRPr="00876C24">
        <w:rPr>
          <w:rFonts w:asciiTheme="minorHAnsi" w:hAnsiTheme="minorHAnsi" w:cstheme="minorHAnsi"/>
        </w:rPr>
        <w:t xml:space="preserve">  </w:t>
      </w:r>
    </w:p>
    <w:p w:rsidR="00AF4847" w:rsidRPr="00876C24" w:rsidRDefault="00AF4847" w:rsidP="00AF4847">
      <w:pPr>
        <w:numPr>
          <w:ilvl w:val="0"/>
          <w:numId w:val="1"/>
        </w:numPr>
        <w:ind w:hanging="444"/>
        <w:rPr>
          <w:rFonts w:asciiTheme="minorHAnsi" w:hAnsiTheme="minorHAnsi" w:cstheme="minorHAnsi"/>
        </w:rPr>
      </w:pPr>
      <w:r w:rsidRPr="00876C24">
        <w:rPr>
          <w:rFonts w:asciiTheme="minorHAnsi" w:hAnsiTheme="minorHAnsi" w:cstheme="minorHAnsi"/>
        </w:rPr>
        <w:t>Can make, copy and continue patterns that he or she hears and sees with little or no supervision from an adult</w:t>
      </w:r>
      <w:r>
        <w:rPr>
          <w:rFonts w:asciiTheme="minorHAnsi" w:hAnsiTheme="minorHAnsi" w:cstheme="minorHAnsi"/>
        </w:rPr>
        <w:t>.</w:t>
      </w:r>
      <w:r w:rsidRPr="00876C24">
        <w:rPr>
          <w:rFonts w:asciiTheme="minorHAnsi" w:hAnsiTheme="minorHAnsi" w:cstheme="minorHAnsi"/>
        </w:rPr>
        <w:t xml:space="preserve"> </w:t>
      </w:r>
    </w:p>
    <w:p w:rsidR="00AF4847" w:rsidRPr="00876C24" w:rsidRDefault="00AF4847" w:rsidP="00AF4847">
      <w:pPr>
        <w:numPr>
          <w:ilvl w:val="0"/>
          <w:numId w:val="1"/>
        </w:numPr>
        <w:ind w:hanging="444"/>
        <w:rPr>
          <w:rFonts w:asciiTheme="minorHAnsi" w:hAnsiTheme="minorHAnsi" w:cstheme="minorHAnsi"/>
        </w:rPr>
      </w:pPr>
      <w:r w:rsidRPr="00876C24">
        <w:rPr>
          <w:rFonts w:asciiTheme="minorHAnsi" w:hAnsiTheme="minorHAnsi" w:cstheme="minorHAnsi"/>
        </w:rPr>
        <w:t>Recognize and name shapes</w:t>
      </w:r>
      <w:r>
        <w:rPr>
          <w:rFonts w:asciiTheme="minorHAnsi" w:hAnsiTheme="minorHAnsi" w:cstheme="minorHAnsi"/>
        </w:rPr>
        <w:t>.</w:t>
      </w:r>
      <w:r w:rsidRPr="00876C24">
        <w:rPr>
          <w:rFonts w:asciiTheme="minorHAnsi" w:hAnsiTheme="minorHAnsi" w:cstheme="minorHAnsi"/>
        </w:rPr>
        <w:t xml:space="preserve"> </w:t>
      </w:r>
    </w:p>
    <w:p w:rsidR="00AF4847" w:rsidRPr="00876C24" w:rsidRDefault="00AF4847" w:rsidP="00AF4847">
      <w:pPr>
        <w:spacing w:after="0" w:line="259" w:lineRule="auto"/>
        <w:ind w:left="720" w:firstLine="0"/>
        <w:rPr>
          <w:rFonts w:asciiTheme="minorHAnsi" w:hAnsiTheme="minorHAnsi" w:cstheme="minorHAnsi"/>
        </w:rPr>
      </w:pPr>
      <w:r w:rsidRPr="00876C24">
        <w:rPr>
          <w:rFonts w:asciiTheme="minorHAnsi" w:hAnsiTheme="minorHAnsi" w:cstheme="minorHAnsi"/>
        </w:rPr>
        <w:t xml:space="preserve"> </w:t>
      </w:r>
    </w:p>
    <w:p w:rsidR="00AF4847" w:rsidRPr="00876C24" w:rsidRDefault="00AF4847" w:rsidP="00AF4847">
      <w:pPr>
        <w:spacing w:after="0" w:line="259" w:lineRule="auto"/>
        <w:ind w:left="0" w:firstLine="0"/>
        <w:rPr>
          <w:rFonts w:asciiTheme="minorHAnsi" w:hAnsiTheme="minorHAnsi" w:cstheme="minorHAnsi"/>
        </w:rPr>
      </w:pPr>
      <w:r w:rsidRPr="00876C24">
        <w:rPr>
          <w:rFonts w:asciiTheme="minorHAnsi" w:hAnsiTheme="minorHAnsi" w:cstheme="minorHAnsi"/>
        </w:rPr>
        <w:t xml:space="preserve"> </w:t>
      </w:r>
    </w:p>
    <w:p w:rsidR="00AF4847" w:rsidRPr="00C76999" w:rsidRDefault="00AF4847" w:rsidP="00AF4847">
      <w:pPr>
        <w:rPr>
          <w:rFonts w:asciiTheme="minorHAnsi" w:hAnsiTheme="minorHAnsi" w:cstheme="minorHAnsi"/>
          <w:b/>
        </w:rPr>
      </w:pPr>
      <w:r w:rsidRPr="00C76999">
        <w:rPr>
          <w:rFonts w:asciiTheme="minorHAnsi" w:hAnsiTheme="minorHAnsi" w:cstheme="minorHAnsi"/>
          <w:b/>
        </w:rPr>
        <w:t xml:space="preserve">Science </w:t>
      </w:r>
    </w:p>
    <w:p w:rsidR="00AF4847" w:rsidRDefault="00AF4847" w:rsidP="00AF4847">
      <w:pPr>
        <w:numPr>
          <w:ilvl w:val="0"/>
          <w:numId w:val="1"/>
        </w:numPr>
        <w:ind w:hanging="444"/>
        <w:rPr>
          <w:rFonts w:asciiTheme="minorHAnsi" w:hAnsiTheme="minorHAnsi" w:cstheme="minorHAnsi"/>
        </w:rPr>
      </w:pPr>
      <w:r>
        <w:rPr>
          <w:rFonts w:asciiTheme="minorHAnsi" w:hAnsiTheme="minorHAnsi" w:cstheme="minorHAnsi"/>
        </w:rPr>
        <w:t>Learns about nature</w:t>
      </w:r>
    </w:p>
    <w:p w:rsidR="00AF4847" w:rsidRDefault="00AF4847" w:rsidP="00AF4847">
      <w:pPr>
        <w:numPr>
          <w:ilvl w:val="0"/>
          <w:numId w:val="1"/>
        </w:numPr>
        <w:ind w:hanging="444"/>
        <w:rPr>
          <w:rFonts w:asciiTheme="minorHAnsi" w:hAnsiTheme="minorHAnsi" w:cstheme="minorHAnsi"/>
        </w:rPr>
      </w:pPr>
      <w:r>
        <w:rPr>
          <w:rFonts w:asciiTheme="minorHAnsi" w:hAnsiTheme="minorHAnsi" w:cstheme="minorHAnsi"/>
        </w:rPr>
        <w:t>Natural and unnatural things</w:t>
      </w:r>
    </w:p>
    <w:p w:rsidR="00AF4847" w:rsidRDefault="00AF4847" w:rsidP="00AF4847">
      <w:pPr>
        <w:numPr>
          <w:ilvl w:val="0"/>
          <w:numId w:val="1"/>
        </w:numPr>
        <w:ind w:hanging="444"/>
        <w:rPr>
          <w:rFonts w:asciiTheme="minorHAnsi" w:hAnsiTheme="minorHAnsi" w:cstheme="minorHAnsi"/>
        </w:rPr>
      </w:pPr>
      <w:r>
        <w:rPr>
          <w:rFonts w:asciiTheme="minorHAnsi" w:hAnsiTheme="minorHAnsi" w:cstheme="minorHAnsi"/>
        </w:rPr>
        <w:t>Water and its uses</w:t>
      </w:r>
    </w:p>
    <w:p w:rsidR="00AF4847" w:rsidRDefault="00AF4847" w:rsidP="00AF4847">
      <w:pPr>
        <w:numPr>
          <w:ilvl w:val="0"/>
          <w:numId w:val="1"/>
        </w:numPr>
        <w:ind w:hanging="444"/>
        <w:rPr>
          <w:rFonts w:asciiTheme="minorHAnsi" w:hAnsiTheme="minorHAnsi" w:cstheme="minorHAnsi"/>
        </w:rPr>
      </w:pPr>
      <w:r>
        <w:rPr>
          <w:rFonts w:asciiTheme="minorHAnsi" w:hAnsiTheme="minorHAnsi" w:cstheme="minorHAnsi"/>
        </w:rPr>
        <w:t>Sinking and Floating</w:t>
      </w:r>
      <w:r w:rsidRPr="00876C24">
        <w:rPr>
          <w:rFonts w:asciiTheme="minorHAnsi" w:hAnsiTheme="minorHAnsi" w:cstheme="minorHAnsi"/>
        </w:rPr>
        <w:t xml:space="preserve"> </w:t>
      </w:r>
    </w:p>
    <w:p w:rsidR="00AF4847" w:rsidRDefault="00AF4847" w:rsidP="00AF4847">
      <w:pPr>
        <w:numPr>
          <w:ilvl w:val="0"/>
          <w:numId w:val="1"/>
        </w:numPr>
        <w:ind w:hanging="444"/>
        <w:rPr>
          <w:rFonts w:asciiTheme="minorHAnsi" w:hAnsiTheme="minorHAnsi" w:cstheme="minorHAnsi"/>
        </w:rPr>
      </w:pPr>
      <w:r>
        <w:rPr>
          <w:rFonts w:asciiTheme="minorHAnsi" w:hAnsiTheme="minorHAnsi" w:cstheme="minorHAnsi"/>
        </w:rPr>
        <w:t>Soil and its uses</w:t>
      </w:r>
    </w:p>
    <w:p w:rsidR="00AF4847" w:rsidRDefault="00AF4847" w:rsidP="00AF4847">
      <w:pPr>
        <w:numPr>
          <w:ilvl w:val="0"/>
          <w:numId w:val="1"/>
        </w:numPr>
        <w:ind w:hanging="444"/>
        <w:rPr>
          <w:rFonts w:asciiTheme="minorHAnsi" w:hAnsiTheme="minorHAnsi" w:cstheme="minorHAnsi"/>
        </w:rPr>
      </w:pPr>
      <w:r>
        <w:rPr>
          <w:rFonts w:asciiTheme="minorHAnsi" w:hAnsiTheme="minorHAnsi" w:cstheme="minorHAnsi"/>
        </w:rPr>
        <w:t>S</w:t>
      </w:r>
      <w:r w:rsidRPr="00C76999">
        <w:rPr>
          <w:rFonts w:asciiTheme="minorHAnsi" w:hAnsiTheme="minorHAnsi" w:cstheme="minorHAnsi"/>
        </w:rPr>
        <w:t>ounds</w:t>
      </w:r>
      <w:r>
        <w:rPr>
          <w:rFonts w:asciiTheme="minorHAnsi" w:hAnsiTheme="minorHAnsi" w:cstheme="minorHAnsi"/>
        </w:rPr>
        <w:t xml:space="preserve"> in the environment</w:t>
      </w:r>
    </w:p>
    <w:p w:rsidR="00AF4847" w:rsidRPr="00C76999" w:rsidRDefault="00AF4847" w:rsidP="00AF4847">
      <w:pPr>
        <w:numPr>
          <w:ilvl w:val="0"/>
          <w:numId w:val="1"/>
        </w:numPr>
        <w:ind w:hanging="444"/>
        <w:rPr>
          <w:rFonts w:asciiTheme="minorHAnsi" w:hAnsiTheme="minorHAnsi" w:cstheme="minorHAnsi"/>
        </w:rPr>
      </w:pPr>
      <w:r>
        <w:rPr>
          <w:rFonts w:asciiTheme="minorHAnsi" w:hAnsiTheme="minorHAnsi" w:cstheme="minorHAnsi"/>
        </w:rPr>
        <w:t>Animals – types and parts</w:t>
      </w:r>
    </w:p>
    <w:p w:rsidR="00AF4847" w:rsidRPr="00876C24" w:rsidRDefault="00AF4847" w:rsidP="00AF4847">
      <w:pPr>
        <w:spacing w:after="0" w:line="259" w:lineRule="auto"/>
        <w:ind w:left="705" w:firstLine="0"/>
        <w:rPr>
          <w:rFonts w:asciiTheme="minorHAnsi" w:hAnsiTheme="minorHAnsi" w:cstheme="minorHAnsi"/>
        </w:rPr>
      </w:pPr>
    </w:p>
    <w:p w:rsidR="00AF4847" w:rsidRDefault="00AF4847" w:rsidP="00AF4847">
      <w:pPr>
        <w:rPr>
          <w:rFonts w:asciiTheme="minorHAnsi" w:hAnsiTheme="minorHAnsi" w:cstheme="minorHAnsi"/>
          <w:b/>
        </w:rPr>
      </w:pPr>
      <w:r>
        <w:rPr>
          <w:rFonts w:asciiTheme="minorHAnsi" w:hAnsiTheme="minorHAnsi" w:cstheme="minorHAnsi"/>
          <w:b/>
        </w:rPr>
        <w:t>Sensorial</w:t>
      </w:r>
    </w:p>
    <w:p w:rsidR="00AF4847" w:rsidRPr="00876C24" w:rsidRDefault="00AF4847" w:rsidP="00AF4847">
      <w:pPr>
        <w:rPr>
          <w:rFonts w:asciiTheme="minorHAnsi" w:hAnsiTheme="minorHAnsi" w:cstheme="minorHAnsi"/>
        </w:rPr>
      </w:pPr>
      <w:r w:rsidRPr="00876C24">
        <w:rPr>
          <w:rFonts w:asciiTheme="minorHAnsi" w:hAnsiTheme="minorHAnsi" w:cstheme="minorHAnsi"/>
        </w:rPr>
        <w:t xml:space="preserve">Children will </w:t>
      </w:r>
      <w:r>
        <w:rPr>
          <w:rFonts w:asciiTheme="minorHAnsi" w:hAnsiTheme="minorHAnsi" w:cstheme="minorHAnsi"/>
        </w:rPr>
        <w:t>learn about the use of the 5 senses to differentiate and make judgement</w:t>
      </w:r>
      <w:r w:rsidRPr="00876C24">
        <w:rPr>
          <w:rFonts w:asciiTheme="minorHAnsi" w:hAnsiTheme="minorHAnsi" w:cstheme="minorHAnsi"/>
        </w:rPr>
        <w:t>.</w:t>
      </w:r>
      <w:r>
        <w:rPr>
          <w:rFonts w:asciiTheme="minorHAnsi" w:hAnsiTheme="minorHAnsi" w:cstheme="minorHAnsi"/>
        </w:rPr>
        <w:t xml:space="preserve"> These activities help to refine the child’s coordination of movement, visual and muscular perception of dimension and fine motor control. Sensorial activities also help stimulate the child’s interest in texture and colour in the environment. Most sensorial activities are carried out using special Montessori materials like the Pink Tower,</w:t>
      </w:r>
      <w:r w:rsidRPr="00876C24">
        <w:rPr>
          <w:rFonts w:asciiTheme="minorHAnsi" w:hAnsiTheme="minorHAnsi" w:cstheme="minorHAnsi"/>
        </w:rPr>
        <w:t xml:space="preserve"> </w:t>
      </w:r>
      <w:r>
        <w:rPr>
          <w:rFonts w:asciiTheme="minorHAnsi" w:hAnsiTheme="minorHAnsi" w:cstheme="minorHAnsi"/>
        </w:rPr>
        <w:t>Colour Boxes, Knobbed Cylinders, Long and Number Rods and Touch Boards.</w:t>
      </w:r>
    </w:p>
    <w:p w:rsidR="00AF4847" w:rsidRPr="00876C24" w:rsidRDefault="00AF4847" w:rsidP="00AF4847">
      <w:pPr>
        <w:spacing w:after="0" w:line="259" w:lineRule="auto"/>
        <w:ind w:left="0" w:firstLine="0"/>
        <w:rPr>
          <w:rFonts w:asciiTheme="minorHAnsi" w:hAnsiTheme="minorHAnsi" w:cstheme="minorHAnsi"/>
        </w:rPr>
      </w:pPr>
      <w:r w:rsidRPr="00876C24">
        <w:rPr>
          <w:rFonts w:asciiTheme="minorHAnsi" w:hAnsiTheme="minorHAnsi" w:cstheme="minorHAnsi"/>
        </w:rPr>
        <w:t xml:space="preserve"> </w:t>
      </w:r>
    </w:p>
    <w:p w:rsidR="00AF4847" w:rsidRPr="006465C6" w:rsidRDefault="00AF4847" w:rsidP="00AF4847">
      <w:pPr>
        <w:rPr>
          <w:rFonts w:asciiTheme="minorHAnsi" w:hAnsiTheme="minorHAnsi" w:cstheme="minorHAnsi"/>
          <w:b/>
        </w:rPr>
      </w:pPr>
      <w:r w:rsidRPr="006465C6">
        <w:rPr>
          <w:rFonts w:asciiTheme="minorHAnsi" w:hAnsiTheme="minorHAnsi" w:cstheme="minorHAnsi"/>
          <w:b/>
        </w:rPr>
        <w:t>Art and Craft</w:t>
      </w:r>
      <w:r>
        <w:rPr>
          <w:rFonts w:asciiTheme="minorHAnsi" w:hAnsiTheme="minorHAnsi" w:cstheme="minorHAnsi"/>
          <w:b/>
        </w:rPr>
        <w:t>s</w:t>
      </w:r>
      <w:r w:rsidRPr="006465C6">
        <w:rPr>
          <w:rFonts w:asciiTheme="minorHAnsi" w:hAnsiTheme="minorHAnsi" w:cstheme="minorHAnsi"/>
          <w:b/>
        </w:rPr>
        <w:t xml:space="preserve">: </w:t>
      </w:r>
    </w:p>
    <w:p w:rsidR="00AF4847" w:rsidRPr="00876C24" w:rsidRDefault="00AF4847" w:rsidP="00AF4847">
      <w:pPr>
        <w:rPr>
          <w:rFonts w:asciiTheme="minorHAnsi" w:hAnsiTheme="minorHAnsi" w:cstheme="minorHAnsi"/>
        </w:rPr>
      </w:pPr>
      <w:r>
        <w:rPr>
          <w:rFonts w:asciiTheme="minorHAnsi" w:hAnsiTheme="minorHAnsi" w:cstheme="minorHAnsi"/>
        </w:rPr>
        <w:t>Crafts</w:t>
      </w:r>
      <w:r w:rsidRPr="00876C24">
        <w:rPr>
          <w:rFonts w:asciiTheme="minorHAnsi" w:hAnsiTheme="minorHAnsi" w:cstheme="minorHAnsi"/>
        </w:rPr>
        <w:t xml:space="preserve"> would be linked to lessons done in the week</w:t>
      </w:r>
      <w:r>
        <w:rPr>
          <w:rFonts w:asciiTheme="minorHAnsi" w:hAnsiTheme="minorHAnsi" w:cstheme="minorHAnsi"/>
        </w:rPr>
        <w:t>.</w:t>
      </w:r>
      <w:r w:rsidRPr="00876C24">
        <w:rPr>
          <w:rFonts w:asciiTheme="minorHAnsi" w:hAnsiTheme="minorHAnsi" w:cstheme="minorHAnsi"/>
        </w:rPr>
        <w:t xml:space="preserve"> </w:t>
      </w:r>
    </w:p>
    <w:p w:rsidR="00AF4847" w:rsidRDefault="00AF4847" w:rsidP="00AF4847">
      <w:pPr>
        <w:numPr>
          <w:ilvl w:val="0"/>
          <w:numId w:val="2"/>
        </w:numPr>
        <w:ind w:hanging="360"/>
        <w:rPr>
          <w:rFonts w:asciiTheme="minorHAnsi" w:hAnsiTheme="minorHAnsi" w:cstheme="minorHAnsi"/>
        </w:rPr>
      </w:pPr>
      <w:r w:rsidRPr="00876C24">
        <w:rPr>
          <w:rFonts w:asciiTheme="minorHAnsi" w:hAnsiTheme="minorHAnsi" w:cstheme="minorHAnsi"/>
        </w:rPr>
        <w:t xml:space="preserve">Colouring </w:t>
      </w:r>
    </w:p>
    <w:p w:rsidR="00AF4847" w:rsidRPr="00876C24" w:rsidRDefault="00AF4847" w:rsidP="00AF4847">
      <w:pPr>
        <w:numPr>
          <w:ilvl w:val="0"/>
          <w:numId w:val="2"/>
        </w:numPr>
        <w:ind w:hanging="360"/>
        <w:rPr>
          <w:rFonts w:asciiTheme="minorHAnsi" w:hAnsiTheme="minorHAnsi" w:cstheme="minorHAnsi"/>
        </w:rPr>
      </w:pPr>
      <w:r>
        <w:rPr>
          <w:rFonts w:asciiTheme="minorHAnsi" w:hAnsiTheme="minorHAnsi" w:cstheme="minorHAnsi"/>
        </w:rPr>
        <w:t>Painting</w:t>
      </w:r>
    </w:p>
    <w:p w:rsidR="00AF4847" w:rsidRPr="00876C24" w:rsidRDefault="00AF4847" w:rsidP="00AF4847">
      <w:pPr>
        <w:numPr>
          <w:ilvl w:val="0"/>
          <w:numId w:val="2"/>
        </w:numPr>
        <w:ind w:hanging="360"/>
        <w:rPr>
          <w:rFonts w:asciiTheme="minorHAnsi" w:hAnsiTheme="minorHAnsi" w:cstheme="minorHAnsi"/>
        </w:rPr>
      </w:pPr>
      <w:r w:rsidRPr="00876C24">
        <w:rPr>
          <w:rFonts w:asciiTheme="minorHAnsi" w:hAnsiTheme="minorHAnsi" w:cstheme="minorHAnsi"/>
        </w:rPr>
        <w:t xml:space="preserve">Print and Pattern making </w:t>
      </w:r>
    </w:p>
    <w:p w:rsidR="00AF4847" w:rsidRPr="00876C24" w:rsidRDefault="00AF4847" w:rsidP="00AF4847">
      <w:pPr>
        <w:numPr>
          <w:ilvl w:val="0"/>
          <w:numId w:val="2"/>
        </w:numPr>
        <w:ind w:hanging="360"/>
        <w:rPr>
          <w:rFonts w:asciiTheme="minorHAnsi" w:hAnsiTheme="minorHAnsi" w:cstheme="minorHAnsi"/>
        </w:rPr>
      </w:pPr>
      <w:r w:rsidRPr="00876C24">
        <w:rPr>
          <w:rFonts w:asciiTheme="minorHAnsi" w:hAnsiTheme="minorHAnsi" w:cstheme="minorHAnsi"/>
        </w:rPr>
        <w:lastRenderedPageBreak/>
        <w:t xml:space="preserve">Collage and Mosaic </w:t>
      </w:r>
    </w:p>
    <w:p w:rsidR="00AF4847" w:rsidRPr="00876C24" w:rsidRDefault="00AF4847" w:rsidP="00AF4847">
      <w:pPr>
        <w:spacing w:after="0" w:line="259" w:lineRule="auto"/>
        <w:ind w:left="0" w:firstLine="0"/>
        <w:rPr>
          <w:rFonts w:asciiTheme="minorHAnsi" w:hAnsiTheme="minorHAnsi" w:cstheme="minorHAnsi"/>
        </w:rPr>
      </w:pPr>
      <w:r w:rsidRPr="00876C24">
        <w:rPr>
          <w:rFonts w:asciiTheme="minorHAnsi" w:hAnsiTheme="minorHAnsi" w:cstheme="minorHAnsi"/>
        </w:rPr>
        <w:t xml:space="preserve"> </w:t>
      </w:r>
    </w:p>
    <w:p w:rsidR="00AF4847" w:rsidRPr="007F1415" w:rsidRDefault="00AF4847" w:rsidP="00AF4847">
      <w:pPr>
        <w:rPr>
          <w:rFonts w:asciiTheme="minorHAnsi" w:hAnsiTheme="minorHAnsi" w:cstheme="minorHAnsi"/>
          <w:b/>
        </w:rPr>
      </w:pPr>
      <w:r w:rsidRPr="007F1415">
        <w:rPr>
          <w:rFonts w:asciiTheme="minorHAnsi" w:hAnsiTheme="minorHAnsi" w:cstheme="minorHAnsi"/>
          <w:b/>
        </w:rPr>
        <w:t>Practical Life</w:t>
      </w:r>
      <w:r w:rsidRPr="007F1415">
        <w:rPr>
          <w:rFonts w:asciiTheme="minorHAnsi" w:hAnsiTheme="minorHAnsi" w:cstheme="minorHAnsi"/>
          <w:b/>
          <w:color w:val="000000"/>
          <w:sz w:val="24"/>
        </w:rPr>
        <w:t xml:space="preserve"> </w:t>
      </w:r>
    </w:p>
    <w:p w:rsidR="00AF4847" w:rsidRPr="00876C24" w:rsidRDefault="00AF4847" w:rsidP="00AF4847">
      <w:pPr>
        <w:rPr>
          <w:rFonts w:asciiTheme="minorHAnsi" w:hAnsiTheme="minorHAnsi" w:cstheme="minorHAnsi"/>
        </w:rPr>
      </w:pPr>
      <w:r w:rsidRPr="00876C24">
        <w:rPr>
          <w:rFonts w:asciiTheme="minorHAnsi" w:hAnsiTheme="minorHAnsi" w:cstheme="minorHAnsi"/>
        </w:rPr>
        <w:t xml:space="preserve">Practical Life activities are to develop independence and self-esteem in the child.  </w:t>
      </w:r>
    </w:p>
    <w:p w:rsidR="00AF4847" w:rsidRDefault="00AF4847" w:rsidP="00AF4847">
      <w:pPr>
        <w:pStyle w:val="ListParagraph"/>
        <w:numPr>
          <w:ilvl w:val="0"/>
          <w:numId w:val="4"/>
        </w:numPr>
        <w:rPr>
          <w:rFonts w:asciiTheme="minorHAnsi" w:hAnsiTheme="minorHAnsi" w:cstheme="minorHAnsi"/>
        </w:rPr>
      </w:pPr>
      <w:r w:rsidRPr="002B77D1">
        <w:rPr>
          <w:rFonts w:asciiTheme="minorHAnsi" w:hAnsiTheme="minorHAnsi" w:cstheme="minorHAnsi"/>
        </w:rPr>
        <w:t>Rolling and unrolling of mats</w:t>
      </w:r>
    </w:p>
    <w:p w:rsidR="00AF4847" w:rsidRDefault="00AF4847" w:rsidP="00AF4847">
      <w:pPr>
        <w:pStyle w:val="ListParagraph"/>
        <w:numPr>
          <w:ilvl w:val="0"/>
          <w:numId w:val="4"/>
        </w:numPr>
        <w:rPr>
          <w:rFonts w:asciiTheme="minorHAnsi" w:hAnsiTheme="minorHAnsi" w:cstheme="minorHAnsi"/>
        </w:rPr>
      </w:pPr>
      <w:r>
        <w:rPr>
          <w:rFonts w:asciiTheme="minorHAnsi" w:hAnsiTheme="minorHAnsi" w:cstheme="minorHAnsi"/>
        </w:rPr>
        <w:t>How to sit/stand and tuck in chairs</w:t>
      </w:r>
    </w:p>
    <w:p w:rsidR="00AF4847" w:rsidRDefault="00AF4847" w:rsidP="00AF4847">
      <w:pPr>
        <w:pStyle w:val="ListParagraph"/>
        <w:numPr>
          <w:ilvl w:val="0"/>
          <w:numId w:val="4"/>
        </w:numPr>
        <w:rPr>
          <w:rFonts w:asciiTheme="minorHAnsi" w:hAnsiTheme="minorHAnsi" w:cstheme="minorHAnsi"/>
        </w:rPr>
      </w:pPr>
      <w:r>
        <w:rPr>
          <w:rFonts w:asciiTheme="minorHAnsi" w:hAnsiTheme="minorHAnsi" w:cstheme="minorHAnsi"/>
        </w:rPr>
        <w:t>Opening and closing of doors gently</w:t>
      </w:r>
    </w:p>
    <w:p w:rsidR="00AF4847" w:rsidRPr="002B77D1" w:rsidRDefault="00AF4847" w:rsidP="00AF4847">
      <w:pPr>
        <w:pStyle w:val="ListParagraph"/>
        <w:numPr>
          <w:ilvl w:val="0"/>
          <w:numId w:val="4"/>
        </w:numPr>
        <w:rPr>
          <w:rFonts w:asciiTheme="minorHAnsi" w:hAnsiTheme="minorHAnsi" w:cstheme="minorHAnsi"/>
        </w:rPr>
      </w:pPr>
      <w:r>
        <w:rPr>
          <w:rFonts w:asciiTheme="minorHAnsi" w:hAnsiTheme="minorHAnsi" w:cstheme="minorHAnsi"/>
        </w:rPr>
        <w:t>Opening and closing the tap</w:t>
      </w:r>
      <w:r w:rsidRPr="002B77D1">
        <w:rPr>
          <w:rFonts w:asciiTheme="minorHAnsi" w:hAnsiTheme="minorHAnsi" w:cstheme="minorHAnsi"/>
        </w:rPr>
        <w:t xml:space="preserve"> </w:t>
      </w:r>
    </w:p>
    <w:p w:rsidR="00AF4847" w:rsidRPr="007F1415" w:rsidRDefault="00AF4847" w:rsidP="00AF4847">
      <w:pPr>
        <w:pStyle w:val="ListParagraph"/>
        <w:numPr>
          <w:ilvl w:val="0"/>
          <w:numId w:val="4"/>
        </w:numPr>
        <w:rPr>
          <w:rFonts w:asciiTheme="minorHAnsi" w:hAnsiTheme="minorHAnsi" w:cstheme="minorHAnsi"/>
        </w:rPr>
      </w:pPr>
      <w:r w:rsidRPr="007F1415">
        <w:rPr>
          <w:rFonts w:asciiTheme="minorHAnsi" w:hAnsiTheme="minorHAnsi" w:cstheme="minorHAnsi"/>
        </w:rPr>
        <w:t xml:space="preserve">How to fold </w:t>
      </w:r>
      <w:r>
        <w:rPr>
          <w:rFonts w:asciiTheme="minorHAnsi" w:hAnsiTheme="minorHAnsi" w:cstheme="minorHAnsi"/>
        </w:rPr>
        <w:t>napkins and clothes</w:t>
      </w:r>
    </w:p>
    <w:p w:rsidR="00AF4847" w:rsidRDefault="00AF4847" w:rsidP="00AF4847">
      <w:pPr>
        <w:pStyle w:val="ListParagraph"/>
        <w:numPr>
          <w:ilvl w:val="0"/>
          <w:numId w:val="4"/>
        </w:numPr>
        <w:rPr>
          <w:rFonts w:asciiTheme="minorHAnsi" w:hAnsiTheme="minorHAnsi" w:cstheme="minorHAnsi"/>
        </w:rPr>
      </w:pPr>
      <w:r w:rsidRPr="007F1415">
        <w:rPr>
          <w:rFonts w:asciiTheme="minorHAnsi" w:hAnsiTheme="minorHAnsi" w:cstheme="minorHAnsi"/>
        </w:rPr>
        <w:t xml:space="preserve">Table manners </w:t>
      </w:r>
    </w:p>
    <w:p w:rsidR="00AF4847" w:rsidRDefault="00AF4847" w:rsidP="00AF4847">
      <w:pPr>
        <w:pStyle w:val="ListParagraph"/>
        <w:numPr>
          <w:ilvl w:val="0"/>
          <w:numId w:val="4"/>
        </w:numPr>
        <w:rPr>
          <w:rFonts w:asciiTheme="minorHAnsi" w:hAnsiTheme="minorHAnsi" w:cstheme="minorHAnsi"/>
        </w:rPr>
      </w:pPr>
      <w:r>
        <w:rPr>
          <w:rFonts w:asciiTheme="minorHAnsi" w:hAnsiTheme="minorHAnsi" w:cstheme="minorHAnsi"/>
        </w:rPr>
        <w:t>How to handle books properly</w:t>
      </w:r>
    </w:p>
    <w:p w:rsidR="00AF4847" w:rsidRDefault="00AF4847" w:rsidP="00AF4847">
      <w:pPr>
        <w:pStyle w:val="ListParagraph"/>
        <w:numPr>
          <w:ilvl w:val="0"/>
          <w:numId w:val="4"/>
        </w:numPr>
        <w:rPr>
          <w:rFonts w:asciiTheme="minorHAnsi" w:hAnsiTheme="minorHAnsi" w:cstheme="minorHAnsi"/>
        </w:rPr>
      </w:pPr>
      <w:r>
        <w:rPr>
          <w:rFonts w:asciiTheme="minorHAnsi" w:hAnsiTheme="minorHAnsi" w:cstheme="minorHAnsi"/>
        </w:rPr>
        <w:t>Washing and drying of hands</w:t>
      </w:r>
    </w:p>
    <w:p w:rsidR="00AF4847" w:rsidRPr="007F1415" w:rsidRDefault="00AF4847" w:rsidP="00AF4847">
      <w:pPr>
        <w:pStyle w:val="ListParagraph"/>
        <w:numPr>
          <w:ilvl w:val="0"/>
          <w:numId w:val="4"/>
        </w:numPr>
        <w:rPr>
          <w:rFonts w:asciiTheme="minorHAnsi" w:hAnsiTheme="minorHAnsi" w:cstheme="minorHAnsi"/>
        </w:rPr>
      </w:pPr>
      <w:r>
        <w:rPr>
          <w:rFonts w:asciiTheme="minorHAnsi" w:hAnsiTheme="minorHAnsi" w:cstheme="minorHAnsi"/>
        </w:rPr>
        <w:t>Threading beads</w:t>
      </w:r>
    </w:p>
    <w:p w:rsidR="00AF4847" w:rsidRDefault="00AF4847" w:rsidP="00AF4847">
      <w:pPr>
        <w:rPr>
          <w:rFonts w:asciiTheme="minorHAnsi" w:hAnsiTheme="minorHAnsi" w:cstheme="minorHAnsi"/>
        </w:rPr>
      </w:pPr>
    </w:p>
    <w:p w:rsidR="00AF4847" w:rsidRDefault="00AF4847" w:rsidP="00AF4847">
      <w:pPr>
        <w:rPr>
          <w:rFonts w:asciiTheme="minorHAnsi" w:hAnsiTheme="minorHAnsi" w:cstheme="minorHAnsi"/>
          <w:b/>
        </w:rPr>
      </w:pPr>
    </w:p>
    <w:p w:rsidR="00AF4847" w:rsidRPr="007F1415" w:rsidRDefault="00AF4847" w:rsidP="00AF4847">
      <w:pPr>
        <w:rPr>
          <w:rFonts w:asciiTheme="minorHAnsi" w:hAnsiTheme="minorHAnsi" w:cstheme="minorHAnsi"/>
          <w:b/>
        </w:rPr>
      </w:pPr>
      <w:r w:rsidRPr="007F1415">
        <w:rPr>
          <w:rFonts w:asciiTheme="minorHAnsi" w:hAnsiTheme="minorHAnsi" w:cstheme="minorHAnsi"/>
          <w:b/>
        </w:rPr>
        <w:t xml:space="preserve">Grace and Courtesy </w:t>
      </w:r>
    </w:p>
    <w:p w:rsidR="00AF4847" w:rsidRDefault="00AF4847" w:rsidP="00AF4847">
      <w:pPr>
        <w:rPr>
          <w:rFonts w:asciiTheme="minorHAnsi" w:hAnsiTheme="minorHAnsi" w:cstheme="minorHAnsi"/>
        </w:rPr>
      </w:pPr>
      <w:r>
        <w:rPr>
          <w:rFonts w:asciiTheme="minorHAnsi" w:hAnsiTheme="minorHAnsi" w:cstheme="minorHAnsi"/>
        </w:rPr>
        <w:t>Grace and courtesy is taught to ensure the children learn the right manners. Some of these manners are:</w:t>
      </w:r>
    </w:p>
    <w:p w:rsidR="00AF4847" w:rsidRDefault="00AF4847" w:rsidP="00AF4847">
      <w:pPr>
        <w:pStyle w:val="ListParagraph"/>
        <w:numPr>
          <w:ilvl w:val="0"/>
          <w:numId w:val="3"/>
        </w:numPr>
        <w:rPr>
          <w:rFonts w:asciiTheme="minorHAnsi" w:hAnsiTheme="minorHAnsi" w:cstheme="minorHAnsi"/>
        </w:rPr>
      </w:pPr>
      <w:r>
        <w:rPr>
          <w:rFonts w:asciiTheme="minorHAnsi" w:hAnsiTheme="minorHAnsi" w:cstheme="minorHAnsi"/>
        </w:rPr>
        <w:t>Appropriate way of greeting and making eye contact</w:t>
      </w:r>
      <w:r w:rsidRPr="007F1415">
        <w:rPr>
          <w:rFonts w:asciiTheme="minorHAnsi" w:hAnsiTheme="minorHAnsi" w:cstheme="minorHAnsi"/>
        </w:rPr>
        <w:t>.</w:t>
      </w:r>
    </w:p>
    <w:p w:rsidR="00AF4847" w:rsidRDefault="00AF4847" w:rsidP="00AF4847">
      <w:pPr>
        <w:pStyle w:val="ListParagraph"/>
        <w:numPr>
          <w:ilvl w:val="0"/>
          <w:numId w:val="3"/>
        </w:numPr>
        <w:rPr>
          <w:rFonts w:asciiTheme="minorHAnsi" w:hAnsiTheme="minorHAnsi" w:cstheme="minorHAnsi"/>
        </w:rPr>
      </w:pPr>
      <w:r>
        <w:rPr>
          <w:rFonts w:asciiTheme="minorHAnsi" w:hAnsiTheme="minorHAnsi" w:cstheme="minorHAnsi"/>
        </w:rPr>
        <w:t>How to say thank you.</w:t>
      </w:r>
    </w:p>
    <w:p w:rsidR="00AF4847" w:rsidRDefault="00AF4847" w:rsidP="00AF4847">
      <w:pPr>
        <w:pStyle w:val="ListParagraph"/>
        <w:numPr>
          <w:ilvl w:val="0"/>
          <w:numId w:val="3"/>
        </w:numPr>
        <w:rPr>
          <w:rFonts w:asciiTheme="minorHAnsi" w:hAnsiTheme="minorHAnsi" w:cstheme="minorHAnsi"/>
        </w:rPr>
      </w:pPr>
      <w:r>
        <w:rPr>
          <w:rFonts w:asciiTheme="minorHAnsi" w:hAnsiTheme="minorHAnsi" w:cstheme="minorHAnsi"/>
        </w:rPr>
        <w:t>How to apologise</w:t>
      </w:r>
    </w:p>
    <w:p w:rsidR="00AF4847" w:rsidRDefault="00AF4847" w:rsidP="00AF4847">
      <w:pPr>
        <w:pStyle w:val="ListParagraph"/>
        <w:numPr>
          <w:ilvl w:val="0"/>
          <w:numId w:val="3"/>
        </w:numPr>
        <w:rPr>
          <w:rFonts w:asciiTheme="minorHAnsi" w:hAnsiTheme="minorHAnsi" w:cstheme="minorHAnsi"/>
        </w:rPr>
      </w:pPr>
      <w:r>
        <w:rPr>
          <w:rFonts w:asciiTheme="minorHAnsi" w:hAnsiTheme="minorHAnsi" w:cstheme="minorHAnsi"/>
        </w:rPr>
        <w:t>How to excuse oneself</w:t>
      </w:r>
    </w:p>
    <w:p w:rsidR="00AF4847" w:rsidRDefault="00AF4847" w:rsidP="00AF4847">
      <w:pPr>
        <w:pStyle w:val="ListParagraph"/>
        <w:numPr>
          <w:ilvl w:val="0"/>
          <w:numId w:val="3"/>
        </w:numPr>
        <w:rPr>
          <w:rFonts w:asciiTheme="minorHAnsi" w:hAnsiTheme="minorHAnsi" w:cstheme="minorHAnsi"/>
        </w:rPr>
      </w:pPr>
      <w:r>
        <w:rPr>
          <w:rFonts w:asciiTheme="minorHAnsi" w:hAnsiTheme="minorHAnsi" w:cstheme="minorHAnsi"/>
        </w:rPr>
        <w:t>How to welcome visitors</w:t>
      </w:r>
    </w:p>
    <w:p w:rsidR="00AF4847" w:rsidRDefault="00AF4847" w:rsidP="00AF4847">
      <w:pPr>
        <w:pStyle w:val="ListParagraph"/>
        <w:numPr>
          <w:ilvl w:val="0"/>
          <w:numId w:val="3"/>
        </w:numPr>
        <w:rPr>
          <w:rFonts w:asciiTheme="minorHAnsi" w:hAnsiTheme="minorHAnsi" w:cstheme="minorHAnsi"/>
        </w:rPr>
      </w:pPr>
      <w:r>
        <w:rPr>
          <w:rFonts w:asciiTheme="minorHAnsi" w:hAnsiTheme="minorHAnsi" w:cstheme="minorHAnsi"/>
        </w:rPr>
        <w:t>How to ask for help</w:t>
      </w:r>
    </w:p>
    <w:p w:rsidR="00AF4847" w:rsidRPr="007F1415" w:rsidRDefault="00AF4847" w:rsidP="00AF4847">
      <w:pPr>
        <w:pStyle w:val="ListParagraph"/>
        <w:numPr>
          <w:ilvl w:val="0"/>
          <w:numId w:val="3"/>
        </w:numPr>
        <w:rPr>
          <w:rFonts w:asciiTheme="minorHAnsi" w:hAnsiTheme="minorHAnsi" w:cstheme="minorHAnsi"/>
        </w:rPr>
      </w:pPr>
      <w:r w:rsidRPr="007F1415">
        <w:rPr>
          <w:rFonts w:asciiTheme="minorHAnsi" w:hAnsiTheme="minorHAnsi" w:cstheme="minorHAnsi"/>
        </w:rPr>
        <w:t>How to cough, sneeze or yawn in public.</w:t>
      </w:r>
    </w:p>
    <w:p w:rsidR="00AF4847" w:rsidRPr="002B77D1" w:rsidRDefault="00AF4847" w:rsidP="00AF4847">
      <w:pPr>
        <w:pStyle w:val="ListParagraph"/>
        <w:numPr>
          <w:ilvl w:val="0"/>
          <w:numId w:val="3"/>
        </w:numPr>
        <w:rPr>
          <w:rFonts w:asciiTheme="minorHAnsi" w:hAnsiTheme="minorHAnsi" w:cstheme="minorHAnsi"/>
        </w:rPr>
      </w:pPr>
      <w:r w:rsidRPr="007F1415">
        <w:rPr>
          <w:rFonts w:asciiTheme="minorHAnsi" w:hAnsiTheme="minorHAnsi" w:cstheme="minorHAnsi"/>
        </w:rPr>
        <w:t>How to observe the right table manners.</w:t>
      </w:r>
    </w:p>
    <w:p w:rsidR="00AF4847" w:rsidRDefault="00AF4847" w:rsidP="00AF4847">
      <w:pPr>
        <w:pStyle w:val="Heading2"/>
        <w:numPr>
          <w:ilvl w:val="0"/>
          <w:numId w:val="3"/>
        </w:numPr>
        <w:rPr>
          <w:rFonts w:asciiTheme="minorHAnsi" w:hAnsiTheme="minorHAnsi" w:cstheme="minorHAnsi"/>
          <w:b w:val="0"/>
        </w:rPr>
      </w:pPr>
      <w:r>
        <w:rPr>
          <w:rFonts w:asciiTheme="minorHAnsi" w:hAnsiTheme="minorHAnsi" w:cstheme="minorHAnsi"/>
          <w:b w:val="0"/>
        </w:rPr>
        <w:t>Proper washing and cleaning of hands.</w:t>
      </w:r>
    </w:p>
    <w:p w:rsidR="00AF4847" w:rsidRPr="007F1415" w:rsidRDefault="00AF4847" w:rsidP="00AF4847"/>
    <w:p w:rsidR="00AF4847" w:rsidRPr="00876C24" w:rsidRDefault="00AF4847" w:rsidP="00AF4847">
      <w:pPr>
        <w:pStyle w:val="Heading2"/>
        <w:ind w:left="-5"/>
        <w:rPr>
          <w:rFonts w:asciiTheme="minorHAnsi" w:hAnsiTheme="minorHAnsi" w:cstheme="minorHAnsi"/>
        </w:rPr>
      </w:pPr>
      <w:r>
        <w:rPr>
          <w:rFonts w:asciiTheme="minorHAnsi" w:hAnsiTheme="minorHAnsi" w:cstheme="minorHAnsi"/>
        </w:rPr>
        <w:t>Circle Time</w:t>
      </w:r>
    </w:p>
    <w:p w:rsidR="00AF4847" w:rsidRDefault="00AF4847" w:rsidP="00AF4847">
      <w:pPr>
        <w:rPr>
          <w:rFonts w:asciiTheme="minorHAnsi" w:hAnsiTheme="minorHAnsi" w:cstheme="minorHAnsi"/>
        </w:rPr>
      </w:pPr>
      <w:r>
        <w:rPr>
          <w:rFonts w:asciiTheme="minorHAnsi" w:hAnsiTheme="minorHAnsi" w:cstheme="minorHAnsi"/>
        </w:rPr>
        <w:t>During Circle time, teachers and children gather to pray, sing and listen to scripture. We also use the opportunity to do group learning and participate in common activities. Some of the activities include:</w:t>
      </w:r>
    </w:p>
    <w:p w:rsidR="00AF4847" w:rsidRPr="00353C53" w:rsidRDefault="00AF4847" w:rsidP="00AF4847">
      <w:pPr>
        <w:pStyle w:val="ListParagraph"/>
        <w:numPr>
          <w:ilvl w:val="0"/>
          <w:numId w:val="5"/>
        </w:numPr>
        <w:rPr>
          <w:rFonts w:asciiTheme="minorHAnsi" w:hAnsiTheme="minorHAnsi" w:cstheme="minorHAnsi"/>
        </w:rPr>
      </w:pPr>
      <w:r w:rsidRPr="00353C53">
        <w:rPr>
          <w:rFonts w:asciiTheme="minorHAnsi" w:hAnsiTheme="minorHAnsi" w:cstheme="minorHAnsi"/>
        </w:rPr>
        <w:t>Us</w:t>
      </w:r>
      <w:r>
        <w:rPr>
          <w:rFonts w:asciiTheme="minorHAnsi" w:hAnsiTheme="minorHAnsi" w:cstheme="minorHAnsi"/>
        </w:rPr>
        <w:t>ing</w:t>
      </w:r>
      <w:r w:rsidRPr="00353C53">
        <w:rPr>
          <w:rFonts w:asciiTheme="minorHAnsi" w:hAnsiTheme="minorHAnsi" w:cstheme="minorHAnsi"/>
        </w:rPr>
        <w:t xml:space="preserve"> music and movement to express thoughts, feelings and energy</w:t>
      </w:r>
      <w:r>
        <w:rPr>
          <w:rFonts w:asciiTheme="minorHAnsi" w:hAnsiTheme="minorHAnsi" w:cstheme="minorHAnsi"/>
        </w:rPr>
        <w:t>.</w:t>
      </w:r>
      <w:r w:rsidRPr="00353C53">
        <w:rPr>
          <w:rFonts w:asciiTheme="minorHAnsi" w:hAnsiTheme="minorHAnsi" w:cstheme="minorHAnsi"/>
        </w:rPr>
        <w:t xml:space="preserve"> </w:t>
      </w:r>
    </w:p>
    <w:p w:rsidR="00AF4847" w:rsidRPr="00876C24" w:rsidRDefault="00AF4847" w:rsidP="00AF4847">
      <w:pPr>
        <w:numPr>
          <w:ilvl w:val="0"/>
          <w:numId w:val="5"/>
        </w:numPr>
        <w:rPr>
          <w:rFonts w:asciiTheme="minorHAnsi" w:hAnsiTheme="minorHAnsi" w:cstheme="minorHAnsi"/>
        </w:rPr>
      </w:pPr>
      <w:r w:rsidRPr="00876C24">
        <w:rPr>
          <w:rFonts w:asciiTheme="minorHAnsi" w:hAnsiTheme="minorHAnsi" w:cstheme="minorHAnsi"/>
        </w:rPr>
        <w:t>Participat</w:t>
      </w:r>
      <w:r>
        <w:rPr>
          <w:rFonts w:asciiTheme="minorHAnsi" w:hAnsiTheme="minorHAnsi" w:cstheme="minorHAnsi"/>
        </w:rPr>
        <w:t>ing</w:t>
      </w:r>
      <w:r w:rsidRPr="00876C24">
        <w:rPr>
          <w:rFonts w:asciiTheme="minorHAnsi" w:hAnsiTheme="minorHAnsi" w:cstheme="minorHAnsi"/>
        </w:rPr>
        <w:t xml:space="preserve"> in group singing</w:t>
      </w:r>
      <w:r>
        <w:rPr>
          <w:rFonts w:asciiTheme="minorHAnsi" w:hAnsiTheme="minorHAnsi" w:cstheme="minorHAnsi"/>
        </w:rPr>
        <w:t>.</w:t>
      </w:r>
      <w:r w:rsidRPr="00876C24">
        <w:rPr>
          <w:rFonts w:asciiTheme="minorHAnsi" w:hAnsiTheme="minorHAnsi" w:cstheme="minorHAnsi"/>
        </w:rPr>
        <w:t xml:space="preserve">  </w:t>
      </w:r>
    </w:p>
    <w:p w:rsidR="00AF4847" w:rsidRPr="00876C24" w:rsidRDefault="00AF4847" w:rsidP="00AF4847">
      <w:pPr>
        <w:numPr>
          <w:ilvl w:val="0"/>
          <w:numId w:val="5"/>
        </w:numPr>
        <w:rPr>
          <w:rFonts w:asciiTheme="minorHAnsi" w:hAnsiTheme="minorHAnsi" w:cstheme="minorHAnsi"/>
        </w:rPr>
      </w:pPr>
      <w:r w:rsidRPr="00876C24">
        <w:rPr>
          <w:rFonts w:asciiTheme="minorHAnsi" w:hAnsiTheme="minorHAnsi" w:cstheme="minorHAnsi"/>
        </w:rPr>
        <w:lastRenderedPageBreak/>
        <w:t>Participat</w:t>
      </w:r>
      <w:r>
        <w:rPr>
          <w:rFonts w:asciiTheme="minorHAnsi" w:hAnsiTheme="minorHAnsi" w:cstheme="minorHAnsi"/>
        </w:rPr>
        <w:t>ing</w:t>
      </w:r>
      <w:r w:rsidRPr="00876C24">
        <w:rPr>
          <w:rFonts w:asciiTheme="minorHAnsi" w:hAnsiTheme="minorHAnsi" w:cstheme="minorHAnsi"/>
        </w:rPr>
        <w:t xml:space="preserve"> in creative movement and dance</w:t>
      </w:r>
      <w:r>
        <w:rPr>
          <w:rFonts w:asciiTheme="minorHAnsi" w:hAnsiTheme="minorHAnsi" w:cstheme="minorHAnsi"/>
        </w:rPr>
        <w:t>.</w:t>
      </w:r>
      <w:r w:rsidRPr="00876C24">
        <w:rPr>
          <w:rFonts w:asciiTheme="minorHAnsi" w:hAnsiTheme="minorHAnsi" w:cstheme="minorHAnsi"/>
        </w:rPr>
        <w:t xml:space="preserve"> </w:t>
      </w:r>
    </w:p>
    <w:p w:rsidR="00AF4847" w:rsidRPr="00876C24" w:rsidRDefault="00AF4847" w:rsidP="00AF4847">
      <w:pPr>
        <w:numPr>
          <w:ilvl w:val="0"/>
          <w:numId w:val="5"/>
        </w:numPr>
        <w:rPr>
          <w:rFonts w:asciiTheme="minorHAnsi" w:hAnsiTheme="minorHAnsi" w:cstheme="minorHAnsi"/>
        </w:rPr>
      </w:pPr>
      <w:r w:rsidRPr="00876C24">
        <w:rPr>
          <w:rFonts w:asciiTheme="minorHAnsi" w:hAnsiTheme="minorHAnsi" w:cstheme="minorHAnsi"/>
        </w:rPr>
        <w:t>Explor</w:t>
      </w:r>
      <w:r>
        <w:rPr>
          <w:rFonts w:asciiTheme="minorHAnsi" w:hAnsiTheme="minorHAnsi" w:cstheme="minorHAnsi"/>
        </w:rPr>
        <w:t>ing</w:t>
      </w:r>
      <w:r w:rsidRPr="00876C24">
        <w:rPr>
          <w:rFonts w:asciiTheme="minorHAnsi" w:hAnsiTheme="minorHAnsi" w:cstheme="minorHAnsi"/>
        </w:rPr>
        <w:t xml:space="preserve"> various music types, musical instruments and music from various cultures</w:t>
      </w:r>
      <w:r>
        <w:rPr>
          <w:rFonts w:asciiTheme="minorHAnsi" w:hAnsiTheme="minorHAnsi" w:cstheme="minorHAnsi"/>
        </w:rPr>
        <w:t>.</w:t>
      </w:r>
      <w:r w:rsidRPr="00876C24">
        <w:rPr>
          <w:rFonts w:asciiTheme="minorHAnsi" w:hAnsiTheme="minorHAnsi" w:cstheme="minorHAnsi"/>
        </w:rPr>
        <w:t xml:space="preserve"> </w:t>
      </w:r>
    </w:p>
    <w:p w:rsidR="00AF4847" w:rsidRPr="00876C24" w:rsidRDefault="00AF4847" w:rsidP="00AF4847">
      <w:pPr>
        <w:spacing w:after="0" w:line="259" w:lineRule="auto"/>
        <w:ind w:left="0" w:firstLine="0"/>
        <w:rPr>
          <w:rFonts w:asciiTheme="minorHAnsi" w:hAnsiTheme="minorHAnsi" w:cstheme="minorHAnsi"/>
        </w:rPr>
      </w:pPr>
      <w:r w:rsidRPr="00876C24">
        <w:rPr>
          <w:rFonts w:asciiTheme="minorHAnsi" w:hAnsiTheme="minorHAnsi" w:cstheme="minorHAnsi"/>
        </w:rPr>
        <w:t xml:space="preserve"> </w:t>
      </w:r>
    </w:p>
    <w:p w:rsidR="00AF4847" w:rsidRPr="00876C24" w:rsidRDefault="00AF4847" w:rsidP="00AF4847">
      <w:pPr>
        <w:pStyle w:val="Heading2"/>
        <w:ind w:left="-5"/>
        <w:rPr>
          <w:rFonts w:asciiTheme="minorHAnsi" w:hAnsiTheme="minorHAnsi" w:cstheme="minorHAnsi"/>
        </w:rPr>
      </w:pPr>
      <w:r w:rsidRPr="00876C24">
        <w:rPr>
          <w:rFonts w:asciiTheme="minorHAnsi" w:hAnsiTheme="minorHAnsi" w:cstheme="minorHAnsi"/>
        </w:rPr>
        <w:t xml:space="preserve">Physical Education </w:t>
      </w:r>
    </w:p>
    <w:p w:rsidR="00C57D19" w:rsidRDefault="00AF4847">
      <w:r w:rsidRPr="00876C24">
        <w:rPr>
          <w:rFonts w:asciiTheme="minorHAnsi" w:hAnsiTheme="minorHAnsi" w:cstheme="minorHAnsi"/>
        </w:rPr>
        <w:t>To develop the physical, social and cognitive skill</w:t>
      </w:r>
      <w:r>
        <w:rPr>
          <w:rFonts w:asciiTheme="minorHAnsi" w:hAnsiTheme="minorHAnsi" w:cstheme="minorHAnsi"/>
        </w:rPr>
        <w:t>s</w:t>
      </w:r>
      <w:r w:rsidRPr="00876C24">
        <w:rPr>
          <w:rFonts w:asciiTheme="minorHAnsi" w:hAnsiTheme="minorHAnsi" w:cstheme="minorHAnsi"/>
        </w:rPr>
        <w:t xml:space="preserve"> in the child through structured play. </w:t>
      </w:r>
      <w:r>
        <w:rPr>
          <w:rFonts w:asciiTheme="minorHAnsi" w:hAnsiTheme="minorHAnsi" w:cstheme="minorHAnsi"/>
        </w:rPr>
        <w:t>The child’s involvement in jumping, sliding, kicking, throwing and swimming among others are key to their physical development.</w:t>
      </w:r>
    </w:p>
    <w:sectPr w:rsidR="00C5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6029"/>
    <w:multiLevelType w:val="hybridMultilevel"/>
    <w:tmpl w:val="9D34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070A"/>
    <w:multiLevelType w:val="hybridMultilevel"/>
    <w:tmpl w:val="7AC077D4"/>
    <w:lvl w:ilvl="0" w:tplc="835CF4AC">
      <w:start w:val="1"/>
      <w:numFmt w:val="bullet"/>
      <w:lvlText w:val="•"/>
      <w:lvlJc w:val="left"/>
      <w:pPr>
        <w:ind w:left="789"/>
      </w:pPr>
      <w:rPr>
        <w:rFonts w:ascii="Arial" w:eastAsia="Arial" w:hAnsi="Arial" w:cs="Arial"/>
        <w:b w:val="0"/>
        <w:i w:val="0"/>
        <w:strike w:val="0"/>
        <w:dstrike w:val="0"/>
        <w:color w:val="181818"/>
        <w:sz w:val="28"/>
        <w:szCs w:val="28"/>
        <w:u w:val="none" w:color="000000"/>
        <w:bdr w:val="none" w:sz="0" w:space="0" w:color="auto"/>
        <w:shd w:val="clear" w:color="auto" w:fill="auto"/>
        <w:vertAlign w:val="baseline"/>
      </w:rPr>
    </w:lvl>
    <w:lvl w:ilvl="1" w:tplc="2CEA5ED8">
      <w:start w:val="1"/>
      <w:numFmt w:val="bullet"/>
      <w:lvlText w:val="o"/>
      <w:lvlJc w:val="left"/>
      <w:pPr>
        <w:ind w:left="1440"/>
      </w:pPr>
      <w:rPr>
        <w:rFonts w:ascii="Courier New" w:eastAsia="Courier New" w:hAnsi="Courier New" w:cs="Courier New"/>
        <w:b w:val="0"/>
        <w:i w:val="0"/>
        <w:strike w:val="0"/>
        <w:dstrike w:val="0"/>
        <w:color w:val="181818"/>
        <w:sz w:val="28"/>
        <w:szCs w:val="28"/>
        <w:u w:val="none" w:color="000000"/>
        <w:bdr w:val="none" w:sz="0" w:space="0" w:color="auto"/>
        <w:shd w:val="clear" w:color="auto" w:fill="auto"/>
        <w:vertAlign w:val="baseline"/>
      </w:rPr>
    </w:lvl>
    <w:lvl w:ilvl="2" w:tplc="ED4C343A">
      <w:start w:val="1"/>
      <w:numFmt w:val="bullet"/>
      <w:lvlText w:val="▪"/>
      <w:lvlJc w:val="left"/>
      <w:pPr>
        <w:ind w:left="2160"/>
      </w:pPr>
      <w:rPr>
        <w:rFonts w:ascii="Courier New" w:eastAsia="Courier New" w:hAnsi="Courier New" w:cs="Courier New"/>
        <w:b w:val="0"/>
        <w:i w:val="0"/>
        <w:strike w:val="0"/>
        <w:dstrike w:val="0"/>
        <w:color w:val="181818"/>
        <w:sz w:val="28"/>
        <w:szCs w:val="28"/>
        <w:u w:val="none" w:color="000000"/>
        <w:bdr w:val="none" w:sz="0" w:space="0" w:color="auto"/>
        <w:shd w:val="clear" w:color="auto" w:fill="auto"/>
        <w:vertAlign w:val="baseline"/>
      </w:rPr>
    </w:lvl>
    <w:lvl w:ilvl="3" w:tplc="1308856A">
      <w:start w:val="1"/>
      <w:numFmt w:val="bullet"/>
      <w:lvlText w:val="•"/>
      <w:lvlJc w:val="left"/>
      <w:pPr>
        <w:ind w:left="2880"/>
      </w:pPr>
      <w:rPr>
        <w:rFonts w:ascii="Courier New" w:eastAsia="Courier New" w:hAnsi="Courier New" w:cs="Courier New"/>
        <w:b w:val="0"/>
        <w:i w:val="0"/>
        <w:strike w:val="0"/>
        <w:dstrike w:val="0"/>
        <w:color w:val="181818"/>
        <w:sz w:val="28"/>
        <w:szCs w:val="28"/>
        <w:u w:val="none" w:color="000000"/>
        <w:bdr w:val="none" w:sz="0" w:space="0" w:color="auto"/>
        <w:shd w:val="clear" w:color="auto" w:fill="auto"/>
        <w:vertAlign w:val="baseline"/>
      </w:rPr>
    </w:lvl>
    <w:lvl w:ilvl="4" w:tplc="D95666D2">
      <w:start w:val="1"/>
      <w:numFmt w:val="bullet"/>
      <w:lvlText w:val="o"/>
      <w:lvlJc w:val="left"/>
      <w:pPr>
        <w:ind w:left="3600"/>
      </w:pPr>
      <w:rPr>
        <w:rFonts w:ascii="Courier New" w:eastAsia="Courier New" w:hAnsi="Courier New" w:cs="Courier New"/>
        <w:b w:val="0"/>
        <w:i w:val="0"/>
        <w:strike w:val="0"/>
        <w:dstrike w:val="0"/>
        <w:color w:val="181818"/>
        <w:sz w:val="28"/>
        <w:szCs w:val="28"/>
        <w:u w:val="none" w:color="000000"/>
        <w:bdr w:val="none" w:sz="0" w:space="0" w:color="auto"/>
        <w:shd w:val="clear" w:color="auto" w:fill="auto"/>
        <w:vertAlign w:val="baseline"/>
      </w:rPr>
    </w:lvl>
    <w:lvl w:ilvl="5" w:tplc="04C8CBE2">
      <w:start w:val="1"/>
      <w:numFmt w:val="bullet"/>
      <w:lvlText w:val="▪"/>
      <w:lvlJc w:val="left"/>
      <w:pPr>
        <w:ind w:left="4320"/>
      </w:pPr>
      <w:rPr>
        <w:rFonts w:ascii="Courier New" w:eastAsia="Courier New" w:hAnsi="Courier New" w:cs="Courier New"/>
        <w:b w:val="0"/>
        <w:i w:val="0"/>
        <w:strike w:val="0"/>
        <w:dstrike w:val="0"/>
        <w:color w:val="181818"/>
        <w:sz w:val="28"/>
        <w:szCs w:val="28"/>
        <w:u w:val="none" w:color="000000"/>
        <w:bdr w:val="none" w:sz="0" w:space="0" w:color="auto"/>
        <w:shd w:val="clear" w:color="auto" w:fill="auto"/>
        <w:vertAlign w:val="baseline"/>
      </w:rPr>
    </w:lvl>
    <w:lvl w:ilvl="6" w:tplc="4F1A0CCA">
      <w:start w:val="1"/>
      <w:numFmt w:val="bullet"/>
      <w:lvlText w:val="•"/>
      <w:lvlJc w:val="left"/>
      <w:pPr>
        <w:ind w:left="5040"/>
      </w:pPr>
      <w:rPr>
        <w:rFonts w:ascii="Courier New" w:eastAsia="Courier New" w:hAnsi="Courier New" w:cs="Courier New"/>
        <w:b w:val="0"/>
        <w:i w:val="0"/>
        <w:strike w:val="0"/>
        <w:dstrike w:val="0"/>
        <w:color w:val="181818"/>
        <w:sz w:val="28"/>
        <w:szCs w:val="28"/>
        <w:u w:val="none" w:color="000000"/>
        <w:bdr w:val="none" w:sz="0" w:space="0" w:color="auto"/>
        <w:shd w:val="clear" w:color="auto" w:fill="auto"/>
        <w:vertAlign w:val="baseline"/>
      </w:rPr>
    </w:lvl>
    <w:lvl w:ilvl="7" w:tplc="FD48701C">
      <w:start w:val="1"/>
      <w:numFmt w:val="bullet"/>
      <w:lvlText w:val="o"/>
      <w:lvlJc w:val="left"/>
      <w:pPr>
        <w:ind w:left="5760"/>
      </w:pPr>
      <w:rPr>
        <w:rFonts w:ascii="Courier New" w:eastAsia="Courier New" w:hAnsi="Courier New" w:cs="Courier New"/>
        <w:b w:val="0"/>
        <w:i w:val="0"/>
        <w:strike w:val="0"/>
        <w:dstrike w:val="0"/>
        <w:color w:val="181818"/>
        <w:sz w:val="28"/>
        <w:szCs w:val="28"/>
        <w:u w:val="none" w:color="000000"/>
        <w:bdr w:val="none" w:sz="0" w:space="0" w:color="auto"/>
        <w:shd w:val="clear" w:color="auto" w:fill="auto"/>
        <w:vertAlign w:val="baseline"/>
      </w:rPr>
    </w:lvl>
    <w:lvl w:ilvl="8" w:tplc="58A29C16">
      <w:start w:val="1"/>
      <w:numFmt w:val="bullet"/>
      <w:lvlText w:val="▪"/>
      <w:lvlJc w:val="left"/>
      <w:pPr>
        <w:ind w:left="6480"/>
      </w:pPr>
      <w:rPr>
        <w:rFonts w:ascii="Courier New" w:eastAsia="Courier New" w:hAnsi="Courier New" w:cs="Courier New"/>
        <w:b w:val="0"/>
        <w:i w:val="0"/>
        <w:strike w:val="0"/>
        <w:dstrike w:val="0"/>
        <w:color w:val="181818"/>
        <w:sz w:val="28"/>
        <w:szCs w:val="28"/>
        <w:u w:val="none" w:color="000000"/>
        <w:bdr w:val="none" w:sz="0" w:space="0" w:color="auto"/>
        <w:shd w:val="clear" w:color="auto" w:fill="auto"/>
        <w:vertAlign w:val="baseline"/>
      </w:rPr>
    </w:lvl>
  </w:abstractNum>
  <w:abstractNum w:abstractNumId="2" w15:restartNumberingAfterBreak="0">
    <w:nsid w:val="45951741"/>
    <w:multiLevelType w:val="hybridMultilevel"/>
    <w:tmpl w:val="960A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85999"/>
    <w:multiLevelType w:val="hybridMultilevel"/>
    <w:tmpl w:val="F8509CC0"/>
    <w:lvl w:ilvl="0" w:tplc="229AD67A">
      <w:start w:val="1"/>
      <w:numFmt w:val="bullet"/>
      <w:lvlText w:val="•"/>
      <w:lvlJc w:val="left"/>
      <w:pPr>
        <w:ind w:left="705"/>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1" w:tplc="93DE5296">
      <w:start w:val="1"/>
      <w:numFmt w:val="bullet"/>
      <w:lvlText w:val="o"/>
      <w:lvlJc w:val="left"/>
      <w:pPr>
        <w:ind w:left="135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2" w:tplc="DB307450">
      <w:start w:val="1"/>
      <w:numFmt w:val="bullet"/>
      <w:lvlText w:val="▪"/>
      <w:lvlJc w:val="left"/>
      <w:pPr>
        <w:ind w:left="207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3" w:tplc="A03A3AA4">
      <w:start w:val="1"/>
      <w:numFmt w:val="bullet"/>
      <w:lvlText w:val="•"/>
      <w:lvlJc w:val="left"/>
      <w:pPr>
        <w:ind w:left="279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4" w:tplc="24508072">
      <w:start w:val="1"/>
      <w:numFmt w:val="bullet"/>
      <w:lvlText w:val="o"/>
      <w:lvlJc w:val="left"/>
      <w:pPr>
        <w:ind w:left="351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5" w:tplc="3E440C2A">
      <w:start w:val="1"/>
      <w:numFmt w:val="bullet"/>
      <w:lvlText w:val="▪"/>
      <w:lvlJc w:val="left"/>
      <w:pPr>
        <w:ind w:left="423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6" w:tplc="292AAA6E">
      <w:start w:val="1"/>
      <w:numFmt w:val="bullet"/>
      <w:lvlText w:val="•"/>
      <w:lvlJc w:val="left"/>
      <w:pPr>
        <w:ind w:left="495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7" w:tplc="C0B2FC44">
      <w:start w:val="1"/>
      <w:numFmt w:val="bullet"/>
      <w:lvlText w:val="o"/>
      <w:lvlJc w:val="left"/>
      <w:pPr>
        <w:ind w:left="567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8" w:tplc="5768B17A">
      <w:start w:val="1"/>
      <w:numFmt w:val="bullet"/>
      <w:lvlText w:val="▪"/>
      <w:lvlJc w:val="left"/>
      <w:pPr>
        <w:ind w:left="639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abstractNum>
  <w:abstractNum w:abstractNumId="4" w15:restartNumberingAfterBreak="0">
    <w:nsid w:val="67A44DC9"/>
    <w:multiLevelType w:val="hybridMultilevel"/>
    <w:tmpl w:val="B95474D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47"/>
    <w:rsid w:val="00AF4847"/>
    <w:rsid w:val="00C57D19"/>
    <w:rsid w:val="00CD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BCF11-D525-41BF-ABE5-6725DFE5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847"/>
    <w:pPr>
      <w:spacing w:after="15" w:line="249" w:lineRule="auto"/>
      <w:ind w:left="10" w:hanging="10"/>
    </w:pPr>
    <w:rPr>
      <w:rFonts w:ascii="Comic Sans MS" w:eastAsia="Comic Sans MS" w:hAnsi="Comic Sans MS" w:cs="Comic Sans MS"/>
      <w:color w:val="181818"/>
      <w:sz w:val="28"/>
    </w:rPr>
  </w:style>
  <w:style w:type="paragraph" w:styleId="Heading1">
    <w:name w:val="heading 1"/>
    <w:next w:val="Normal"/>
    <w:link w:val="Heading1Char"/>
    <w:uiPriority w:val="9"/>
    <w:unhideWhenUsed/>
    <w:qFormat/>
    <w:rsid w:val="00AF4847"/>
    <w:pPr>
      <w:keepNext/>
      <w:keepLines/>
      <w:spacing w:after="0"/>
      <w:ind w:left="13" w:hanging="10"/>
      <w:outlineLvl w:val="0"/>
    </w:pPr>
    <w:rPr>
      <w:rFonts w:ascii="Comic Sans MS" w:eastAsia="Comic Sans MS" w:hAnsi="Comic Sans MS" w:cs="Comic Sans MS"/>
      <w:b/>
      <w:color w:val="181818"/>
      <w:sz w:val="32"/>
    </w:rPr>
  </w:style>
  <w:style w:type="paragraph" w:styleId="Heading2">
    <w:name w:val="heading 2"/>
    <w:next w:val="Normal"/>
    <w:link w:val="Heading2Char"/>
    <w:uiPriority w:val="9"/>
    <w:unhideWhenUsed/>
    <w:qFormat/>
    <w:rsid w:val="00AF4847"/>
    <w:pPr>
      <w:keepNext/>
      <w:keepLines/>
      <w:spacing w:after="0"/>
      <w:ind w:left="10" w:hanging="10"/>
      <w:outlineLvl w:val="1"/>
    </w:pPr>
    <w:rPr>
      <w:rFonts w:ascii="Comic Sans MS" w:eastAsia="Comic Sans MS" w:hAnsi="Comic Sans MS" w:cs="Comic Sans MS"/>
      <w:b/>
      <w:color w:val="18181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847"/>
    <w:rPr>
      <w:rFonts w:ascii="Comic Sans MS" w:eastAsia="Comic Sans MS" w:hAnsi="Comic Sans MS" w:cs="Comic Sans MS"/>
      <w:b/>
      <w:color w:val="181818"/>
      <w:sz w:val="32"/>
    </w:rPr>
  </w:style>
  <w:style w:type="character" w:customStyle="1" w:styleId="Heading2Char">
    <w:name w:val="Heading 2 Char"/>
    <w:basedOn w:val="DefaultParagraphFont"/>
    <w:link w:val="Heading2"/>
    <w:uiPriority w:val="9"/>
    <w:rsid w:val="00AF4847"/>
    <w:rPr>
      <w:rFonts w:ascii="Comic Sans MS" w:eastAsia="Comic Sans MS" w:hAnsi="Comic Sans MS" w:cs="Comic Sans MS"/>
      <w:b/>
      <w:color w:val="181818"/>
      <w:sz w:val="28"/>
    </w:rPr>
  </w:style>
  <w:style w:type="paragraph" w:styleId="ListParagraph">
    <w:name w:val="List Paragraph"/>
    <w:basedOn w:val="Normal"/>
    <w:uiPriority w:val="34"/>
    <w:qFormat/>
    <w:rsid w:val="00AF4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Sakyi</dc:creator>
  <cp:keywords/>
  <dc:description/>
  <cp:lastModifiedBy>Anne Sakyi</cp:lastModifiedBy>
  <cp:revision>2</cp:revision>
  <dcterms:created xsi:type="dcterms:W3CDTF">2019-09-24T19:22:00Z</dcterms:created>
  <dcterms:modified xsi:type="dcterms:W3CDTF">2019-09-24T19:34:00Z</dcterms:modified>
</cp:coreProperties>
</file>